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B696B8" w14:textId="63A03CBF" w:rsidR="001B46A8" w:rsidRPr="001D638D" w:rsidRDefault="00D53373" w:rsidP="008F00AC">
      <w:pPr>
        <w:autoSpaceDE/>
        <w:autoSpaceDN/>
        <w:jc w:val="center"/>
        <w:rPr>
          <w:rFonts w:ascii="굴림체" w:eastAsia="굴림체" w:hAnsi="굴림체"/>
          <w:b/>
          <w:sz w:val="32"/>
          <w:szCs w:val="32"/>
          <w:u w:val="single"/>
        </w:rPr>
      </w:pPr>
      <w:r>
        <w:rPr>
          <w:rFonts w:ascii="굴림체" w:eastAsia="굴림체" w:hAnsi="굴림체" w:hint="eastAsia"/>
          <w:b/>
          <w:sz w:val="32"/>
          <w:szCs w:val="32"/>
          <w:u w:val="single"/>
        </w:rPr>
        <w:t>PGI</w:t>
      </w:r>
      <w:r w:rsidR="00195419" w:rsidRPr="001D638D">
        <w:rPr>
          <w:rFonts w:ascii="굴림체" w:eastAsia="굴림체" w:hAnsi="굴림체"/>
          <w:b/>
          <w:sz w:val="32"/>
          <w:szCs w:val="32"/>
          <w:u w:val="single"/>
        </w:rPr>
        <w:t>교수/교직원 모집</w:t>
      </w:r>
      <w:r w:rsidR="00B5267B">
        <w:rPr>
          <w:rFonts w:ascii="굴림체" w:eastAsia="굴림체" w:hAnsi="굴림체" w:hint="eastAsia"/>
          <w:b/>
          <w:sz w:val="32"/>
          <w:szCs w:val="32"/>
          <w:u w:val="single"/>
        </w:rPr>
        <w:t xml:space="preserve"> 안내</w:t>
      </w:r>
    </w:p>
    <w:p w14:paraId="7AB696B9" w14:textId="77777777" w:rsidR="001B46A8" w:rsidRPr="001D638D" w:rsidRDefault="001B46A8">
      <w:pPr>
        <w:autoSpaceDE/>
        <w:autoSpaceDN/>
        <w:rPr>
          <w:rFonts w:ascii="굴림체" w:eastAsia="굴림체" w:hAnsi="굴림체"/>
          <w:b/>
          <w:color w:val="000000"/>
          <w:sz w:val="22"/>
          <w:szCs w:val="22"/>
        </w:rPr>
      </w:pPr>
    </w:p>
    <w:p w14:paraId="7AB696BA" w14:textId="77777777" w:rsidR="001B46A8" w:rsidRPr="001D638D" w:rsidRDefault="00195419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  <w:r w:rsidRPr="001D638D">
        <w:rPr>
          <w:rFonts w:ascii="굴림체" w:eastAsia="굴림체" w:hAnsi="굴림체"/>
          <w:b/>
          <w:color w:val="000000"/>
          <w:sz w:val="22"/>
          <w:szCs w:val="22"/>
        </w:rPr>
        <w:t>1. 설립 목표</w:t>
      </w:r>
    </w:p>
    <w:p w14:paraId="7AB696BB" w14:textId="77777777" w:rsidR="001B46A8" w:rsidRPr="001D638D" w:rsidRDefault="00195419">
      <w:pPr>
        <w:autoSpaceDE/>
        <w:autoSpaceDN/>
        <w:jc w:val="left"/>
        <w:rPr>
          <w:rFonts w:ascii="굴림체" w:eastAsia="굴림체" w:hAnsi="굴림체"/>
          <w:color w:val="000000"/>
          <w:sz w:val="22"/>
          <w:szCs w:val="22"/>
        </w:rPr>
      </w:pPr>
      <w:r w:rsidRPr="001D638D">
        <w:rPr>
          <w:rFonts w:ascii="굴림체" w:eastAsia="굴림체" w:hAnsi="굴림체"/>
          <w:color w:val="000000"/>
          <w:sz w:val="22"/>
          <w:szCs w:val="22"/>
        </w:rPr>
        <w:t>가. 페르시아와 중동을 사랑하고 섬기는 대학</w:t>
      </w:r>
    </w:p>
    <w:p w14:paraId="7AB696BD" w14:textId="2172A82A" w:rsidR="001B46A8" w:rsidRPr="001D638D" w:rsidRDefault="00195419">
      <w:pPr>
        <w:autoSpaceDE/>
        <w:autoSpaceDN/>
        <w:jc w:val="left"/>
        <w:rPr>
          <w:rFonts w:ascii="굴림체" w:eastAsia="굴림체" w:hAnsi="굴림체"/>
          <w:color w:val="000000"/>
          <w:sz w:val="22"/>
          <w:szCs w:val="22"/>
        </w:rPr>
      </w:pPr>
      <w:r w:rsidRPr="001D638D">
        <w:rPr>
          <w:rFonts w:ascii="굴림체" w:eastAsia="굴림체" w:hAnsi="굴림체"/>
          <w:color w:val="000000"/>
          <w:sz w:val="22"/>
          <w:szCs w:val="22"/>
        </w:rPr>
        <w:t>나. 페르시아와 중동지역의 차세대가 오고 싶어하는 대학</w:t>
      </w:r>
    </w:p>
    <w:p w14:paraId="7AB696BE" w14:textId="77777777" w:rsidR="001B46A8" w:rsidRPr="00663C84" w:rsidRDefault="001B46A8">
      <w:pPr>
        <w:autoSpaceDE/>
        <w:autoSpaceDN/>
        <w:rPr>
          <w:rFonts w:ascii="굴림체" w:eastAsia="굴림체" w:hAnsi="굴림체"/>
          <w:b/>
          <w:color w:val="000000"/>
          <w:sz w:val="22"/>
          <w:szCs w:val="22"/>
        </w:rPr>
      </w:pPr>
    </w:p>
    <w:p w14:paraId="7AB696BF" w14:textId="77777777" w:rsidR="001B46A8" w:rsidRPr="001D638D" w:rsidRDefault="00195419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  <w:r w:rsidRPr="001D638D">
        <w:rPr>
          <w:rFonts w:ascii="굴림체" w:eastAsia="굴림체" w:hAnsi="굴림체"/>
          <w:b/>
          <w:color w:val="000000"/>
          <w:sz w:val="22"/>
          <w:szCs w:val="22"/>
        </w:rPr>
        <w:t>2. 교육방향</w:t>
      </w:r>
    </w:p>
    <w:p w14:paraId="7AB696C0" w14:textId="58008E8B" w:rsidR="001B46A8" w:rsidRPr="001D638D" w:rsidRDefault="00195419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  <w:r w:rsidRPr="001D638D">
        <w:rPr>
          <w:rFonts w:ascii="굴림체" w:eastAsia="굴림체" w:hAnsi="굴림체"/>
          <w:color w:val="000000"/>
          <w:sz w:val="22"/>
          <w:szCs w:val="22"/>
        </w:rPr>
        <w:t>인성 교육, 정보화 교육, 실무형 교육, 국제화 교육</w:t>
      </w:r>
    </w:p>
    <w:p w14:paraId="7AB696C1" w14:textId="77777777" w:rsidR="001B46A8" w:rsidRPr="00077E8A" w:rsidRDefault="001B46A8">
      <w:pPr>
        <w:autoSpaceDE/>
        <w:autoSpaceDN/>
        <w:rPr>
          <w:rFonts w:ascii="굴림체" w:eastAsia="굴림체" w:hAnsi="굴림체"/>
          <w:b/>
          <w:color w:val="000000"/>
          <w:sz w:val="22"/>
          <w:szCs w:val="22"/>
        </w:rPr>
      </w:pPr>
      <w:bookmarkStart w:id="0" w:name="_GoBack"/>
      <w:bookmarkEnd w:id="0"/>
    </w:p>
    <w:p w14:paraId="7AB696C2" w14:textId="77777777" w:rsidR="001B46A8" w:rsidRPr="001D638D" w:rsidRDefault="00195419">
      <w:pPr>
        <w:autoSpaceDE/>
        <w:autoSpaceDN/>
        <w:rPr>
          <w:rFonts w:ascii="굴림체" w:eastAsia="굴림체" w:hAnsi="굴림체"/>
          <w:sz w:val="22"/>
          <w:szCs w:val="22"/>
        </w:rPr>
      </w:pPr>
      <w:r w:rsidRPr="001D638D">
        <w:rPr>
          <w:rFonts w:ascii="굴림체" w:eastAsia="굴림체" w:hAnsi="굴림체"/>
          <w:b/>
          <w:sz w:val="22"/>
          <w:szCs w:val="22"/>
        </w:rPr>
        <w:t xml:space="preserve">3. 교수 및 교직원 상 </w:t>
      </w:r>
    </w:p>
    <w:p w14:paraId="7AB696C3" w14:textId="77777777" w:rsidR="001B46A8" w:rsidRPr="001D638D" w:rsidRDefault="00195419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  <w:r w:rsidRPr="001D638D">
        <w:rPr>
          <w:rFonts w:ascii="굴림체" w:eastAsia="굴림체" w:hAnsi="굴림체"/>
          <w:color w:val="000000"/>
          <w:sz w:val="22"/>
          <w:szCs w:val="22"/>
        </w:rPr>
        <w:t>가. 섬김을 통해 사랑을 실천하는 스승</w:t>
      </w:r>
    </w:p>
    <w:p w14:paraId="7AB696C4" w14:textId="77777777" w:rsidR="001B46A8" w:rsidRPr="001D638D" w:rsidRDefault="00195419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  <w:r w:rsidRPr="001D638D">
        <w:rPr>
          <w:rFonts w:ascii="굴림체" w:eastAsia="굴림체" w:hAnsi="굴림체"/>
          <w:color w:val="000000"/>
          <w:sz w:val="22"/>
          <w:szCs w:val="22"/>
        </w:rPr>
        <w:t>나. 신앙 인격과 전문 지식의 탁월성을 지닌 스승</w:t>
      </w:r>
    </w:p>
    <w:p w14:paraId="7AB696C5" w14:textId="77777777" w:rsidR="001B46A8" w:rsidRPr="001D638D" w:rsidRDefault="00195419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  <w:r w:rsidRPr="001D638D">
        <w:rPr>
          <w:rFonts w:ascii="굴림체" w:eastAsia="굴림체" w:hAnsi="굴림체"/>
          <w:color w:val="000000"/>
          <w:sz w:val="22"/>
          <w:szCs w:val="22"/>
        </w:rPr>
        <w:t>다. 차세대 지도자와 인재를 양성하는 스승</w:t>
      </w:r>
    </w:p>
    <w:p w14:paraId="7AB696C6" w14:textId="77777777" w:rsidR="001B46A8" w:rsidRPr="001D638D" w:rsidRDefault="001B46A8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</w:p>
    <w:p w14:paraId="7AB696C7" w14:textId="77777777" w:rsidR="001B46A8" w:rsidRPr="001D638D" w:rsidRDefault="00195419">
      <w:pPr>
        <w:autoSpaceDE/>
        <w:autoSpaceDN/>
        <w:rPr>
          <w:rFonts w:ascii="굴림체" w:eastAsia="굴림체" w:hAnsi="굴림체"/>
          <w:b/>
          <w:color w:val="C0504D" w:themeColor="accent2"/>
          <w:sz w:val="22"/>
          <w:szCs w:val="22"/>
        </w:rPr>
      </w:pPr>
      <w:r w:rsidRPr="001D638D">
        <w:rPr>
          <w:rFonts w:ascii="굴림체" w:eastAsia="굴림체" w:hAnsi="굴림체"/>
          <w:b/>
          <w:color w:val="000000"/>
          <w:sz w:val="22"/>
          <w:szCs w:val="22"/>
        </w:rPr>
        <w:t>4. 초빙학부 및 분야 [해당분야 경력자]</w:t>
      </w:r>
    </w:p>
    <w:p w14:paraId="7AB696C8" w14:textId="77777777" w:rsidR="001B46A8" w:rsidRPr="001D638D" w:rsidRDefault="00195419">
      <w:pPr>
        <w:pStyle w:val="af"/>
        <w:numPr>
          <w:ilvl w:val="0"/>
          <w:numId w:val="2"/>
        </w:numPr>
        <w:contextualSpacing/>
        <w:rPr>
          <w:rFonts w:ascii="굴림체" w:eastAsia="굴림체" w:hAnsi="굴림체"/>
          <w:b/>
          <w:color w:val="000000" w:themeColor="text1"/>
          <w:sz w:val="22"/>
          <w:szCs w:val="22"/>
        </w:rPr>
      </w:pPr>
      <w:r w:rsidRPr="001D638D">
        <w:rPr>
          <w:rFonts w:ascii="굴림체" w:eastAsia="굴림체" w:hAnsi="굴림체"/>
          <w:b/>
          <w:color w:val="000000" w:themeColor="text1"/>
          <w:sz w:val="22"/>
          <w:szCs w:val="22"/>
        </w:rPr>
        <w:t>교수</w:t>
      </w:r>
    </w:p>
    <w:p w14:paraId="7AB696C9" w14:textId="77777777" w:rsidR="001B46A8" w:rsidRPr="001D638D" w:rsidRDefault="00195419">
      <w:pPr>
        <w:autoSpaceDE/>
        <w:autoSpaceDN/>
        <w:ind w:firstLine="627"/>
        <w:rPr>
          <w:rFonts w:ascii="굴림체" w:eastAsia="굴림체" w:hAnsi="굴림체"/>
          <w:color w:val="000000" w:themeColor="text1"/>
          <w:sz w:val="22"/>
          <w:szCs w:val="22"/>
        </w:rPr>
      </w:pPr>
      <w:r w:rsidRPr="001D638D">
        <w:rPr>
          <w:rFonts w:ascii="굴림체" w:eastAsia="굴림체" w:hAnsi="굴림체"/>
          <w:color w:val="000000" w:themeColor="text1"/>
          <w:sz w:val="22"/>
          <w:szCs w:val="22"/>
        </w:rPr>
        <w:t>-  경영학부 : 경영, 경제, 무역, 회계 등 경영학 전분야</w:t>
      </w:r>
    </w:p>
    <w:p w14:paraId="7AB696CA" w14:textId="77777777" w:rsidR="001B46A8" w:rsidRPr="001D638D" w:rsidRDefault="00195419">
      <w:pPr>
        <w:autoSpaceDE/>
        <w:autoSpaceDN/>
        <w:ind w:firstLine="627"/>
        <w:rPr>
          <w:rFonts w:ascii="굴림체" w:eastAsia="굴림체" w:hAnsi="굴림체"/>
          <w:color w:val="000000" w:themeColor="text1"/>
          <w:sz w:val="22"/>
          <w:szCs w:val="22"/>
        </w:rPr>
      </w:pPr>
      <w:r w:rsidRPr="001D638D">
        <w:rPr>
          <w:rFonts w:ascii="굴림체" w:eastAsia="굴림체" w:hAnsi="굴림체"/>
          <w:color w:val="000000" w:themeColor="text1"/>
          <w:sz w:val="22"/>
          <w:szCs w:val="22"/>
        </w:rPr>
        <w:t>-  IT학부 : 컴퓨터공학, 전자/전기공학 등 IT관련 전분야</w:t>
      </w:r>
    </w:p>
    <w:p w14:paraId="7AB696CB" w14:textId="5D822F1C" w:rsidR="001B46A8" w:rsidRPr="001D638D" w:rsidRDefault="00195419">
      <w:pPr>
        <w:autoSpaceDE/>
        <w:autoSpaceDN/>
        <w:ind w:firstLine="627"/>
        <w:rPr>
          <w:rFonts w:ascii="굴림체" w:eastAsia="굴림체" w:hAnsi="굴림체"/>
          <w:color w:val="000000" w:themeColor="text1"/>
          <w:sz w:val="22"/>
          <w:szCs w:val="22"/>
        </w:rPr>
      </w:pPr>
      <w:r w:rsidRPr="001D638D">
        <w:rPr>
          <w:rFonts w:ascii="굴림체" w:eastAsia="굴림체" w:hAnsi="굴림체"/>
          <w:color w:val="000000" w:themeColor="text1"/>
          <w:sz w:val="22"/>
          <w:szCs w:val="22"/>
        </w:rPr>
        <w:t>-  어문교양 : 영어, 한국어, 중국어,독일어 관련 학과 전분야</w:t>
      </w:r>
      <w:r w:rsidR="00B5267B">
        <w:rPr>
          <w:rFonts w:ascii="굴림체" w:eastAsia="굴림체" w:hAnsi="굴림체" w:hint="eastAsia"/>
          <w:color w:val="000000" w:themeColor="text1"/>
          <w:sz w:val="22"/>
          <w:szCs w:val="22"/>
        </w:rPr>
        <w:t>(학사 이상)</w:t>
      </w:r>
    </w:p>
    <w:p w14:paraId="7AB696CC" w14:textId="77777777" w:rsidR="001B46A8" w:rsidRPr="001D638D" w:rsidRDefault="00195419">
      <w:pPr>
        <w:autoSpaceDE/>
        <w:autoSpaceDN/>
        <w:ind w:firstLine="627"/>
        <w:rPr>
          <w:rFonts w:ascii="굴림체" w:eastAsia="굴림체" w:hAnsi="굴림체"/>
          <w:color w:val="000000" w:themeColor="text1"/>
          <w:sz w:val="22"/>
          <w:szCs w:val="22"/>
        </w:rPr>
      </w:pPr>
      <w:r w:rsidRPr="001D638D">
        <w:rPr>
          <w:rFonts w:ascii="굴림체" w:eastAsia="굴림체" w:hAnsi="굴림체"/>
          <w:color w:val="000000" w:themeColor="text1"/>
          <w:sz w:val="22"/>
          <w:szCs w:val="22"/>
        </w:rPr>
        <w:t>-  인문교양 : 인문/사회학 관련 전분야</w:t>
      </w:r>
    </w:p>
    <w:p w14:paraId="7AB696CD" w14:textId="77777777" w:rsidR="001B46A8" w:rsidRPr="001D638D" w:rsidRDefault="00195419">
      <w:pPr>
        <w:autoSpaceDE/>
        <w:autoSpaceDN/>
        <w:ind w:firstLine="627"/>
        <w:rPr>
          <w:rFonts w:ascii="굴림체" w:eastAsia="굴림체" w:hAnsi="굴림체"/>
          <w:color w:val="000000" w:themeColor="text1"/>
          <w:sz w:val="22"/>
          <w:szCs w:val="22"/>
        </w:rPr>
      </w:pPr>
      <w:r w:rsidRPr="001D638D">
        <w:rPr>
          <w:rFonts w:ascii="굴림체" w:eastAsia="굴림체" w:hAnsi="굴림체"/>
          <w:color w:val="000000" w:themeColor="text1"/>
          <w:sz w:val="22"/>
          <w:szCs w:val="22"/>
        </w:rPr>
        <w:t>-  이공계교양: 자연과학 /공학 관련 전분야</w:t>
      </w:r>
    </w:p>
    <w:p w14:paraId="7AB696CE" w14:textId="77777777" w:rsidR="001B46A8" w:rsidRPr="001D638D" w:rsidRDefault="00195419">
      <w:pPr>
        <w:autoSpaceDE/>
        <w:autoSpaceDN/>
        <w:ind w:firstLine="627"/>
        <w:rPr>
          <w:rFonts w:ascii="굴림체" w:eastAsia="굴림체" w:hAnsi="굴림체"/>
          <w:color w:val="000000" w:themeColor="text1"/>
          <w:sz w:val="22"/>
          <w:szCs w:val="22"/>
        </w:rPr>
      </w:pPr>
      <w:r w:rsidRPr="001D638D">
        <w:rPr>
          <w:rFonts w:ascii="굴림체" w:eastAsia="굴림체" w:hAnsi="굴림체"/>
          <w:color w:val="000000" w:themeColor="text1"/>
          <w:sz w:val="22"/>
          <w:szCs w:val="22"/>
        </w:rPr>
        <w:t>-  예체능교양 : 음악/미술/체육 관련 전분야</w:t>
      </w:r>
    </w:p>
    <w:p w14:paraId="7AB696CF" w14:textId="77777777" w:rsidR="001B46A8" w:rsidRPr="001D638D" w:rsidRDefault="00195419">
      <w:pPr>
        <w:pStyle w:val="af"/>
        <w:numPr>
          <w:ilvl w:val="0"/>
          <w:numId w:val="2"/>
        </w:numPr>
        <w:contextualSpacing/>
        <w:rPr>
          <w:rFonts w:ascii="굴림체" w:eastAsia="굴림체" w:hAnsi="굴림체"/>
          <w:b/>
          <w:color w:val="000000" w:themeColor="text1"/>
          <w:sz w:val="22"/>
          <w:szCs w:val="22"/>
        </w:rPr>
      </w:pPr>
      <w:r w:rsidRPr="001D638D">
        <w:rPr>
          <w:rFonts w:ascii="굴림체" w:eastAsia="굴림체" w:hAnsi="굴림체"/>
          <w:b/>
          <w:color w:val="000000" w:themeColor="text1"/>
          <w:sz w:val="22"/>
          <w:szCs w:val="22"/>
        </w:rPr>
        <w:t xml:space="preserve">교직원 </w:t>
      </w:r>
    </w:p>
    <w:p w14:paraId="7AB696D0" w14:textId="77777777" w:rsidR="001B46A8" w:rsidRPr="001D638D" w:rsidRDefault="00195419">
      <w:pPr>
        <w:autoSpaceDE/>
        <w:autoSpaceDN/>
        <w:ind w:firstLine="627"/>
        <w:rPr>
          <w:rFonts w:ascii="굴림체" w:eastAsia="굴림체" w:hAnsi="굴림체"/>
          <w:color w:val="000000" w:themeColor="text1"/>
          <w:sz w:val="22"/>
          <w:szCs w:val="22"/>
        </w:rPr>
      </w:pPr>
      <w:r w:rsidRPr="001D638D">
        <w:rPr>
          <w:rFonts w:ascii="굴림체" w:eastAsia="굴림체" w:hAnsi="굴림체"/>
          <w:color w:val="000000" w:themeColor="text1"/>
          <w:sz w:val="22"/>
          <w:szCs w:val="22"/>
        </w:rPr>
        <w:t>-  교무행정 및 전산관리자, 도서관장, 간호사, 조리사, 건축전문가, 출판소장</w:t>
      </w:r>
    </w:p>
    <w:p w14:paraId="7AB696D1" w14:textId="77777777" w:rsidR="001B46A8" w:rsidRPr="001D638D" w:rsidRDefault="001B46A8">
      <w:pPr>
        <w:autoSpaceDE/>
        <w:autoSpaceDN/>
        <w:rPr>
          <w:rFonts w:ascii="굴림체" w:eastAsia="굴림체" w:hAnsi="굴림체"/>
          <w:color w:val="000000" w:themeColor="text1"/>
          <w:sz w:val="22"/>
          <w:szCs w:val="22"/>
        </w:rPr>
      </w:pPr>
    </w:p>
    <w:p w14:paraId="7AB696D2" w14:textId="77777777" w:rsidR="001B46A8" w:rsidRPr="001D638D" w:rsidRDefault="00195419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  <w:r w:rsidRPr="001D638D">
        <w:rPr>
          <w:rFonts w:ascii="굴림체" w:eastAsia="굴림체" w:hAnsi="굴림체"/>
          <w:b/>
          <w:color w:val="000000"/>
          <w:sz w:val="22"/>
          <w:szCs w:val="22"/>
        </w:rPr>
        <w:t>5. 지원자격</w:t>
      </w:r>
    </w:p>
    <w:p w14:paraId="7AB696D3" w14:textId="4A693A84" w:rsidR="001B46A8" w:rsidRPr="001D638D" w:rsidRDefault="00195419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  <w:r w:rsidRPr="001D638D">
        <w:rPr>
          <w:rFonts w:ascii="굴림체" w:eastAsia="굴림체" w:hAnsi="굴림체"/>
          <w:color w:val="000000"/>
          <w:sz w:val="22"/>
          <w:szCs w:val="22"/>
        </w:rPr>
        <w:t>가. 해당분야의 석사학위 이상의 소지자</w:t>
      </w:r>
      <w:r w:rsidR="00B5267B">
        <w:rPr>
          <w:rFonts w:ascii="굴림체" w:eastAsia="굴림체" w:hAnsi="굴림체"/>
          <w:color w:val="000000"/>
          <w:sz w:val="22"/>
          <w:szCs w:val="22"/>
        </w:rPr>
        <w:t xml:space="preserve"> </w:t>
      </w:r>
      <w:r w:rsidRPr="001D638D">
        <w:rPr>
          <w:rFonts w:ascii="굴림체" w:eastAsia="굴림체" w:hAnsi="굴림체"/>
          <w:color w:val="000000"/>
          <w:sz w:val="22"/>
          <w:szCs w:val="22"/>
        </w:rPr>
        <w:t>(</w:t>
      </w:r>
      <w:r w:rsidR="004203EA">
        <w:rPr>
          <w:rFonts w:ascii="굴림체" w:eastAsia="굴림체" w:hAnsi="굴림체" w:hint="eastAsia"/>
          <w:color w:val="000000"/>
          <w:sz w:val="22"/>
          <w:szCs w:val="22"/>
        </w:rPr>
        <w:t>어학</w:t>
      </w:r>
      <w:r w:rsidR="004203EA">
        <w:rPr>
          <w:rFonts w:ascii="굴림체" w:eastAsia="굴림체" w:hAnsi="굴림체"/>
          <w:color w:val="000000"/>
          <w:sz w:val="22"/>
          <w:szCs w:val="22"/>
        </w:rPr>
        <w:t xml:space="preserve"> </w:t>
      </w:r>
      <w:r w:rsidR="004203EA">
        <w:rPr>
          <w:rFonts w:ascii="굴림체" w:eastAsia="굴림체" w:hAnsi="굴림체" w:hint="eastAsia"/>
          <w:color w:val="000000"/>
          <w:sz w:val="22"/>
          <w:szCs w:val="22"/>
        </w:rPr>
        <w:t xml:space="preserve">및 </w:t>
      </w:r>
      <w:r w:rsidRPr="001D638D">
        <w:rPr>
          <w:rFonts w:ascii="굴림체" w:eastAsia="굴림체" w:hAnsi="굴림체"/>
          <w:color w:val="000000"/>
          <w:sz w:val="22"/>
          <w:szCs w:val="22"/>
        </w:rPr>
        <w:t>교직원은 해당 사항 없음)</w:t>
      </w:r>
    </w:p>
    <w:p w14:paraId="7AB696D4" w14:textId="386DE604" w:rsidR="001B46A8" w:rsidRPr="001D638D" w:rsidRDefault="00195419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  <w:r w:rsidRPr="001D638D">
        <w:rPr>
          <w:rFonts w:ascii="굴림체" w:eastAsia="굴림체" w:hAnsi="굴림체"/>
          <w:color w:val="000000"/>
          <w:sz w:val="22"/>
          <w:szCs w:val="22"/>
        </w:rPr>
        <w:t xml:space="preserve">나. </w:t>
      </w:r>
      <w:r w:rsidR="001A49E2">
        <w:rPr>
          <w:rFonts w:ascii="굴림체" w:eastAsia="굴림체" w:hAnsi="굴림체" w:hint="eastAsia"/>
          <w:color w:val="000000"/>
          <w:sz w:val="22"/>
          <w:szCs w:val="22"/>
        </w:rPr>
        <w:t>사랑으로 섬기는 공동체</w:t>
      </w:r>
      <w:r w:rsidR="001A49E2">
        <w:rPr>
          <w:rFonts w:ascii="굴림체" w:eastAsia="굴림체" w:hAnsi="굴림체"/>
          <w:color w:val="000000"/>
          <w:sz w:val="22"/>
          <w:szCs w:val="22"/>
        </w:rPr>
        <w:t xml:space="preserve"> </w:t>
      </w:r>
      <w:r w:rsidR="001A49E2">
        <w:rPr>
          <w:rFonts w:ascii="굴림체" w:eastAsia="굴림체" w:hAnsi="굴림체" w:hint="eastAsia"/>
          <w:color w:val="000000"/>
          <w:sz w:val="22"/>
          <w:szCs w:val="22"/>
        </w:rPr>
        <w:t>문화를 형성하는데 헌신</w:t>
      </w:r>
      <w:r w:rsidR="00B5267B">
        <w:rPr>
          <w:rFonts w:ascii="굴림체" w:eastAsia="굴림체" w:hAnsi="굴림체" w:hint="eastAsia"/>
          <w:color w:val="000000"/>
          <w:sz w:val="22"/>
          <w:szCs w:val="22"/>
        </w:rPr>
        <w:t xml:space="preserve">하실 </w:t>
      </w:r>
      <w:r w:rsidR="001A49E2">
        <w:rPr>
          <w:rFonts w:ascii="굴림체" w:eastAsia="굴림체" w:hAnsi="굴림체" w:hint="eastAsia"/>
          <w:color w:val="000000"/>
          <w:sz w:val="22"/>
          <w:szCs w:val="22"/>
        </w:rPr>
        <w:t>분</w:t>
      </w:r>
    </w:p>
    <w:p w14:paraId="7AB696D6" w14:textId="26BDF066" w:rsidR="001B46A8" w:rsidRPr="001D638D" w:rsidRDefault="00195419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  <w:r w:rsidRPr="001D638D">
        <w:rPr>
          <w:rFonts w:ascii="굴림체" w:eastAsia="굴림체" w:hAnsi="굴림체"/>
          <w:color w:val="000000"/>
          <w:sz w:val="22"/>
          <w:szCs w:val="22"/>
        </w:rPr>
        <w:t>다. 신앙적 관점에서 자신의 전공을 조망하고 학생을 지도할 수 있는 분</w:t>
      </w:r>
    </w:p>
    <w:p w14:paraId="7AB696D7" w14:textId="77777777" w:rsidR="001B46A8" w:rsidRPr="001D638D" w:rsidRDefault="001B46A8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</w:p>
    <w:p w14:paraId="7AB696D8" w14:textId="77777777" w:rsidR="001B46A8" w:rsidRPr="001D638D" w:rsidRDefault="00195419">
      <w:pPr>
        <w:autoSpaceDE/>
        <w:autoSpaceDN/>
        <w:rPr>
          <w:rFonts w:ascii="굴림체" w:eastAsia="굴림체" w:hAnsi="굴림체"/>
          <w:b/>
          <w:color w:val="000000"/>
          <w:sz w:val="22"/>
          <w:szCs w:val="22"/>
        </w:rPr>
      </w:pPr>
      <w:r w:rsidRPr="001D638D">
        <w:rPr>
          <w:rFonts w:ascii="굴림체" w:eastAsia="굴림체" w:hAnsi="굴림체"/>
          <w:b/>
          <w:color w:val="000000"/>
          <w:sz w:val="22"/>
          <w:szCs w:val="22"/>
        </w:rPr>
        <w:t>6. 사역조건</w:t>
      </w:r>
    </w:p>
    <w:p w14:paraId="7AB696D9" w14:textId="780D441A" w:rsidR="001B46A8" w:rsidRPr="001D638D" w:rsidRDefault="00195419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  <w:r w:rsidRPr="001D638D">
        <w:rPr>
          <w:rFonts w:ascii="굴림체" w:eastAsia="굴림체" w:hAnsi="굴림체"/>
          <w:color w:val="000000"/>
          <w:sz w:val="22"/>
          <w:szCs w:val="22"/>
        </w:rPr>
        <w:t>가. 모임 : 전체 공적인 모임에 반드시 참여.</w:t>
      </w:r>
    </w:p>
    <w:p w14:paraId="43A780F7" w14:textId="45B993D8" w:rsidR="00AE0A78" w:rsidRDefault="00030F9C" w:rsidP="00AE0A78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  <w:r w:rsidRPr="001D638D">
        <w:rPr>
          <w:rFonts w:ascii="굴림체" w:eastAsia="굴림체" w:hAnsi="굴림체" w:hint="eastAsia"/>
          <w:color w:val="000000"/>
          <w:sz w:val="22"/>
          <w:szCs w:val="22"/>
        </w:rPr>
        <w:t>나</w:t>
      </w:r>
      <w:r w:rsidR="00195419" w:rsidRPr="001D638D">
        <w:rPr>
          <w:rFonts w:ascii="굴림체" w:eastAsia="굴림체" w:hAnsi="굴림체"/>
          <w:color w:val="000000"/>
          <w:sz w:val="22"/>
          <w:szCs w:val="22"/>
        </w:rPr>
        <w:t>.</w:t>
      </w:r>
      <w:r w:rsidR="00AE0A78">
        <w:rPr>
          <w:rFonts w:ascii="굴림체" w:eastAsia="굴림체" w:hAnsi="굴림체"/>
          <w:color w:val="000000"/>
          <w:sz w:val="22"/>
          <w:szCs w:val="22"/>
        </w:rPr>
        <w:t xml:space="preserve"> </w:t>
      </w:r>
      <w:r w:rsidR="00D53373">
        <w:rPr>
          <w:rFonts w:ascii="굴림체" w:eastAsia="굴림체" w:hAnsi="굴림체" w:hint="eastAsia"/>
          <w:color w:val="000000"/>
          <w:sz w:val="22"/>
          <w:szCs w:val="22"/>
        </w:rPr>
        <w:t>PGI</w:t>
      </w:r>
      <w:r w:rsidR="00195419" w:rsidRPr="001D638D">
        <w:rPr>
          <w:rFonts w:ascii="굴림체" w:eastAsia="굴림체" w:hAnsi="굴림체"/>
          <w:color w:val="000000"/>
          <w:sz w:val="22"/>
          <w:szCs w:val="22"/>
        </w:rPr>
        <w:t xml:space="preserve">는 </w:t>
      </w:r>
      <w:r w:rsidR="00E673E1">
        <w:rPr>
          <w:rFonts w:ascii="굴림체" w:eastAsia="굴림체" w:hAnsi="굴림체" w:hint="eastAsia"/>
          <w:color w:val="000000"/>
          <w:sz w:val="22"/>
          <w:szCs w:val="22"/>
        </w:rPr>
        <w:t>자비량하는</w:t>
      </w:r>
      <w:r w:rsidR="00195419" w:rsidRPr="001D638D">
        <w:rPr>
          <w:rFonts w:ascii="굴림체" w:eastAsia="굴림체" w:hAnsi="굴림체"/>
          <w:color w:val="000000"/>
          <w:sz w:val="22"/>
          <w:szCs w:val="22"/>
        </w:rPr>
        <w:t xml:space="preserve"> 교수 및 교직원</w:t>
      </w:r>
      <w:r w:rsidR="00065E3A">
        <w:rPr>
          <w:rFonts w:ascii="굴림체" w:eastAsia="굴림체" w:hAnsi="굴림체"/>
          <w:color w:val="000000"/>
          <w:sz w:val="22"/>
          <w:szCs w:val="22"/>
        </w:rPr>
        <w:t xml:space="preserve"> </w:t>
      </w:r>
      <w:proofErr w:type="spellStart"/>
      <w:r w:rsidR="00065E3A">
        <w:rPr>
          <w:rFonts w:ascii="굴림체" w:eastAsia="굴림체" w:hAnsi="굴림체" w:hint="eastAsia"/>
          <w:color w:val="000000"/>
          <w:sz w:val="22"/>
          <w:szCs w:val="22"/>
        </w:rPr>
        <w:t>사역자</w:t>
      </w:r>
      <w:r w:rsidR="00195419" w:rsidRPr="001D638D">
        <w:rPr>
          <w:rFonts w:ascii="굴림체" w:eastAsia="굴림체" w:hAnsi="굴림체"/>
          <w:color w:val="000000"/>
          <w:sz w:val="22"/>
          <w:szCs w:val="22"/>
        </w:rPr>
        <w:t>들에</w:t>
      </w:r>
      <w:proofErr w:type="spellEnd"/>
      <w:r w:rsidR="00195419" w:rsidRPr="001D638D">
        <w:rPr>
          <w:rFonts w:ascii="굴림체" w:eastAsia="굴림체" w:hAnsi="굴림체"/>
          <w:color w:val="000000"/>
          <w:sz w:val="22"/>
          <w:szCs w:val="22"/>
        </w:rPr>
        <w:t xml:space="preserve"> 의해 </w:t>
      </w:r>
      <w:r w:rsidR="00065E3A">
        <w:rPr>
          <w:rFonts w:ascii="굴림체" w:eastAsia="굴림체" w:hAnsi="굴림체" w:hint="eastAsia"/>
          <w:color w:val="000000"/>
          <w:sz w:val="22"/>
          <w:szCs w:val="22"/>
        </w:rPr>
        <w:t>운영</w:t>
      </w:r>
      <w:r w:rsidR="004203EA">
        <w:rPr>
          <w:rFonts w:ascii="굴림체" w:eastAsia="굴림체" w:hAnsi="굴림체" w:hint="eastAsia"/>
          <w:color w:val="000000"/>
          <w:sz w:val="22"/>
          <w:szCs w:val="22"/>
        </w:rPr>
        <w:t>됨</w:t>
      </w:r>
      <w:r w:rsidR="00065E3A">
        <w:rPr>
          <w:rFonts w:ascii="굴림체" w:eastAsia="굴림체" w:hAnsi="굴림체" w:hint="eastAsia"/>
          <w:color w:val="000000"/>
          <w:sz w:val="22"/>
          <w:szCs w:val="22"/>
        </w:rPr>
        <w:t>.</w:t>
      </w:r>
    </w:p>
    <w:p w14:paraId="46AA90A4" w14:textId="52249209" w:rsidR="005B2C8D" w:rsidRDefault="00195419" w:rsidP="00633252">
      <w:pPr>
        <w:autoSpaceDE/>
        <w:autoSpaceDN/>
        <w:ind w:firstLineChars="200" w:firstLine="440"/>
        <w:rPr>
          <w:rFonts w:ascii="굴림체" w:eastAsia="굴림체" w:hAnsi="굴림체"/>
          <w:color w:val="000000"/>
          <w:sz w:val="22"/>
          <w:szCs w:val="22"/>
        </w:rPr>
      </w:pPr>
      <w:r w:rsidRPr="001D638D">
        <w:rPr>
          <w:rFonts w:ascii="굴림체" w:eastAsia="굴림체" w:hAnsi="굴림체"/>
          <w:color w:val="000000"/>
          <w:sz w:val="22"/>
          <w:szCs w:val="22"/>
        </w:rPr>
        <w:t>(반드시 이 부분</w:t>
      </w:r>
      <w:r w:rsidR="00AE0A78">
        <w:rPr>
          <w:rFonts w:ascii="굴림체" w:eastAsia="굴림체" w:hAnsi="굴림체" w:hint="eastAsia"/>
          <w:color w:val="000000"/>
          <w:sz w:val="22"/>
          <w:szCs w:val="22"/>
        </w:rPr>
        <w:t>에 대한</w:t>
      </w:r>
      <w:r w:rsidRPr="001D638D">
        <w:rPr>
          <w:rFonts w:ascii="굴림체" w:eastAsia="굴림체" w:hAnsi="굴림체"/>
          <w:color w:val="000000"/>
          <w:sz w:val="22"/>
          <w:szCs w:val="22"/>
        </w:rPr>
        <w:t xml:space="preserve"> 이해</w:t>
      </w:r>
      <w:r w:rsidR="00AE0A78">
        <w:rPr>
          <w:rFonts w:ascii="굴림체" w:eastAsia="굴림체" w:hAnsi="굴림체" w:hint="eastAsia"/>
          <w:color w:val="000000"/>
          <w:sz w:val="22"/>
          <w:szCs w:val="22"/>
        </w:rPr>
        <w:t>와</w:t>
      </w:r>
      <w:r w:rsidRPr="001D638D">
        <w:rPr>
          <w:rFonts w:ascii="굴림체" w:eastAsia="굴림체" w:hAnsi="굴림체"/>
          <w:color w:val="000000"/>
          <w:sz w:val="22"/>
          <w:szCs w:val="22"/>
        </w:rPr>
        <w:t xml:space="preserve"> 동의가 필요)</w:t>
      </w:r>
    </w:p>
    <w:p w14:paraId="54D7BF1B" w14:textId="7483EBF5" w:rsidR="003A1E73" w:rsidRDefault="005B2C8D" w:rsidP="00CB3BB4">
      <w:pPr>
        <w:autoSpaceDE/>
        <w:autoSpaceDN/>
        <w:ind w:left="440" w:hangingChars="200" w:hanging="440"/>
        <w:jc w:val="left"/>
        <w:rPr>
          <w:rFonts w:ascii="굴림체" w:eastAsia="굴림체" w:hAnsi="굴림체"/>
          <w:color w:val="000000"/>
          <w:sz w:val="22"/>
          <w:szCs w:val="22"/>
        </w:rPr>
      </w:pPr>
      <w:r>
        <w:rPr>
          <w:rFonts w:ascii="굴림체" w:eastAsia="굴림체" w:hAnsi="굴림체" w:hint="eastAsia"/>
          <w:color w:val="000000"/>
          <w:sz w:val="22"/>
          <w:szCs w:val="22"/>
        </w:rPr>
        <w:t>다.</w:t>
      </w:r>
      <w:r>
        <w:rPr>
          <w:rFonts w:ascii="굴림체" w:eastAsia="굴림체" w:hAnsi="굴림체"/>
          <w:color w:val="000000"/>
          <w:sz w:val="22"/>
          <w:szCs w:val="22"/>
        </w:rPr>
        <w:t xml:space="preserve"> </w:t>
      </w:r>
      <w:r>
        <w:rPr>
          <w:rFonts w:ascii="굴림체" w:eastAsia="굴림체" w:hAnsi="굴림체" w:hint="eastAsia"/>
          <w:color w:val="000000"/>
          <w:sz w:val="22"/>
          <w:szCs w:val="22"/>
        </w:rPr>
        <w:t xml:space="preserve">사택 임대료를 위한 </w:t>
      </w:r>
      <w:r w:rsidR="001A49E2">
        <w:rPr>
          <w:rFonts w:ascii="굴림체" w:eastAsia="굴림체" w:hAnsi="굴림체" w:hint="eastAsia"/>
          <w:color w:val="000000"/>
          <w:sz w:val="22"/>
          <w:szCs w:val="22"/>
        </w:rPr>
        <w:t xml:space="preserve">생활 </w:t>
      </w:r>
      <w:r w:rsidRPr="001D638D">
        <w:rPr>
          <w:rFonts w:ascii="굴림체" w:eastAsia="굴림체" w:hAnsi="굴림체" w:hint="eastAsia"/>
          <w:color w:val="000000"/>
          <w:sz w:val="22"/>
          <w:szCs w:val="22"/>
        </w:rPr>
        <w:t>지원금이</w:t>
      </w:r>
      <w:r w:rsidRPr="001D638D">
        <w:rPr>
          <w:rFonts w:ascii="굴림체" w:eastAsia="굴림체" w:hAnsi="굴림체"/>
          <w:color w:val="000000"/>
          <w:sz w:val="22"/>
          <w:szCs w:val="22"/>
        </w:rPr>
        <w:t xml:space="preserve"> 지급되지만,</w:t>
      </w:r>
      <w:r w:rsidR="004203EA">
        <w:rPr>
          <w:rFonts w:ascii="굴림체" w:eastAsia="굴림체" w:hAnsi="굴림체"/>
          <w:color w:val="000000"/>
          <w:sz w:val="22"/>
          <w:szCs w:val="22"/>
        </w:rPr>
        <w:t xml:space="preserve"> </w:t>
      </w:r>
      <w:r w:rsidR="004203EA">
        <w:rPr>
          <w:rFonts w:ascii="굴림체" w:eastAsia="굴림체" w:hAnsi="굴림체" w:hint="eastAsia"/>
          <w:color w:val="000000"/>
          <w:sz w:val="22"/>
          <w:szCs w:val="22"/>
        </w:rPr>
        <w:t>이것으로는</w:t>
      </w:r>
      <w:r w:rsidR="004203EA">
        <w:rPr>
          <w:rFonts w:ascii="굴림체" w:eastAsia="굴림체" w:hAnsi="굴림체"/>
          <w:color w:val="000000"/>
          <w:sz w:val="22"/>
          <w:szCs w:val="22"/>
        </w:rPr>
        <w:t xml:space="preserve"> </w:t>
      </w:r>
      <w:r w:rsidR="004203EA">
        <w:rPr>
          <w:rFonts w:ascii="굴림체" w:eastAsia="굴림체" w:hAnsi="굴림체" w:hint="eastAsia"/>
          <w:color w:val="000000"/>
          <w:sz w:val="22"/>
          <w:szCs w:val="22"/>
        </w:rPr>
        <w:t>부족할 수 있음.</w:t>
      </w:r>
    </w:p>
    <w:p w14:paraId="2087B6C5" w14:textId="1AB2DD03" w:rsidR="00F160B7" w:rsidRDefault="003A1E73" w:rsidP="00F160B7">
      <w:pPr>
        <w:autoSpaceDE/>
        <w:autoSpaceDN/>
        <w:ind w:left="440" w:hangingChars="200" w:hanging="440"/>
        <w:rPr>
          <w:rFonts w:ascii="굴림체" w:eastAsia="굴림체" w:hAnsi="굴림체"/>
          <w:color w:val="000000"/>
          <w:sz w:val="22"/>
          <w:szCs w:val="22"/>
        </w:rPr>
      </w:pPr>
      <w:r>
        <w:rPr>
          <w:rFonts w:ascii="굴림체" w:eastAsia="굴림체" w:hAnsi="굴림체" w:hint="eastAsia"/>
          <w:color w:val="000000"/>
          <w:sz w:val="22"/>
          <w:szCs w:val="22"/>
        </w:rPr>
        <w:t>라.</w:t>
      </w:r>
      <w:r>
        <w:rPr>
          <w:rFonts w:ascii="굴림체" w:eastAsia="굴림체" w:hAnsi="굴림체"/>
          <w:color w:val="000000"/>
          <w:sz w:val="22"/>
          <w:szCs w:val="22"/>
        </w:rPr>
        <w:t xml:space="preserve"> </w:t>
      </w:r>
      <w:r>
        <w:rPr>
          <w:rFonts w:ascii="굴림체" w:eastAsia="굴림체" w:hAnsi="굴림체" w:hint="eastAsia"/>
          <w:color w:val="000000"/>
          <w:sz w:val="22"/>
          <w:szCs w:val="22"/>
        </w:rPr>
        <w:t>대학 개교</w:t>
      </w:r>
      <w:r w:rsidR="00B5267B">
        <w:rPr>
          <w:rFonts w:ascii="굴림체" w:eastAsia="굴림체" w:hAnsi="굴림체" w:hint="eastAsia"/>
          <w:color w:val="000000"/>
          <w:sz w:val="22"/>
          <w:szCs w:val="22"/>
        </w:rPr>
        <w:t xml:space="preserve"> </w:t>
      </w:r>
      <w:r>
        <w:rPr>
          <w:rFonts w:ascii="굴림체" w:eastAsia="굴림체" w:hAnsi="굴림체" w:hint="eastAsia"/>
          <w:color w:val="000000"/>
          <w:sz w:val="22"/>
          <w:szCs w:val="22"/>
        </w:rPr>
        <w:t>시 지급을 원칙으로 하고,</w:t>
      </w:r>
      <w:r>
        <w:rPr>
          <w:rFonts w:ascii="굴림체" w:eastAsia="굴림체" w:hAnsi="굴림체"/>
          <w:color w:val="000000"/>
          <w:sz w:val="22"/>
          <w:szCs w:val="22"/>
        </w:rPr>
        <w:t xml:space="preserve"> </w:t>
      </w:r>
      <w:r>
        <w:rPr>
          <w:rFonts w:ascii="굴림체" w:eastAsia="굴림체" w:hAnsi="굴림체" w:hint="eastAsia"/>
          <w:color w:val="000000"/>
          <w:sz w:val="22"/>
          <w:szCs w:val="22"/>
        </w:rPr>
        <w:t>가족:</w:t>
      </w:r>
      <w:r w:rsidR="00C233F5">
        <w:rPr>
          <w:rFonts w:ascii="굴림체" w:eastAsia="굴림체" w:hAnsi="굴림체"/>
          <w:color w:val="000000"/>
          <w:sz w:val="22"/>
          <w:szCs w:val="22"/>
        </w:rPr>
        <w:t xml:space="preserve"> </w:t>
      </w:r>
      <w:r>
        <w:rPr>
          <w:rFonts w:ascii="굴림체" w:eastAsia="굴림체" w:hAnsi="굴림체"/>
          <w:color w:val="000000"/>
          <w:sz w:val="22"/>
          <w:szCs w:val="22"/>
        </w:rPr>
        <w:t>3</w:t>
      </w:r>
      <w:r>
        <w:rPr>
          <w:rFonts w:ascii="굴림체" w:eastAsia="굴림체" w:hAnsi="굴림체" w:hint="eastAsia"/>
          <w:color w:val="000000"/>
          <w:sz w:val="22"/>
          <w:szCs w:val="22"/>
        </w:rPr>
        <w:t xml:space="preserve">만 루피 </w:t>
      </w:r>
      <w:r>
        <w:rPr>
          <w:rFonts w:ascii="굴림체" w:eastAsia="굴림체" w:hAnsi="굴림체"/>
          <w:color w:val="000000"/>
          <w:sz w:val="22"/>
          <w:szCs w:val="22"/>
        </w:rPr>
        <w:t xml:space="preserve">/ </w:t>
      </w:r>
      <w:r>
        <w:rPr>
          <w:rFonts w:ascii="굴림체" w:eastAsia="굴림체" w:hAnsi="굴림체" w:hint="eastAsia"/>
          <w:color w:val="000000"/>
          <w:sz w:val="22"/>
          <w:szCs w:val="22"/>
        </w:rPr>
        <w:t>싱글</w:t>
      </w:r>
      <w:r>
        <w:rPr>
          <w:rFonts w:ascii="굴림체" w:eastAsia="굴림체" w:hAnsi="굴림체"/>
          <w:color w:val="000000"/>
          <w:sz w:val="22"/>
          <w:szCs w:val="22"/>
        </w:rPr>
        <w:t>:1</w:t>
      </w:r>
      <w:r>
        <w:rPr>
          <w:rFonts w:ascii="굴림체" w:eastAsia="굴림체" w:hAnsi="굴림체" w:hint="eastAsia"/>
          <w:color w:val="000000"/>
          <w:sz w:val="22"/>
          <w:szCs w:val="22"/>
        </w:rPr>
        <w:t>만5천루피</w:t>
      </w:r>
      <w:r>
        <w:rPr>
          <w:rFonts w:ascii="굴림체" w:eastAsia="굴림체" w:hAnsi="굴림체"/>
          <w:color w:val="000000"/>
          <w:sz w:val="22"/>
          <w:szCs w:val="22"/>
        </w:rPr>
        <w:t xml:space="preserve"> </w:t>
      </w:r>
      <w:r>
        <w:rPr>
          <w:rFonts w:ascii="굴림체" w:eastAsia="굴림체" w:hAnsi="굴림체" w:hint="eastAsia"/>
          <w:color w:val="000000"/>
          <w:sz w:val="22"/>
          <w:szCs w:val="22"/>
        </w:rPr>
        <w:t>지급.</w:t>
      </w:r>
    </w:p>
    <w:p w14:paraId="19952266" w14:textId="45CD41F3" w:rsidR="001A49E2" w:rsidRDefault="001A49E2" w:rsidP="00F160B7">
      <w:pPr>
        <w:autoSpaceDE/>
        <w:autoSpaceDN/>
        <w:ind w:left="440" w:hangingChars="200" w:hanging="440"/>
        <w:rPr>
          <w:rFonts w:ascii="굴림체" w:eastAsia="굴림체" w:hAnsi="굴림체"/>
          <w:color w:val="000000"/>
          <w:sz w:val="22"/>
          <w:szCs w:val="22"/>
        </w:rPr>
      </w:pPr>
      <w:r>
        <w:rPr>
          <w:rFonts w:ascii="굴림체" w:eastAsia="굴림체" w:hAnsi="굴림체" w:hint="eastAsia"/>
          <w:color w:val="000000"/>
          <w:sz w:val="22"/>
          <w:szCs w:val="22"/>
        </w:rPr>
        <w:t>마.</w:t>
      </w:r>
      <w:r>
        <w:rPr>
          <w:rFonts w:ascii="굴림체" w:eastAsia="굴림체" w:hAnsi="굴림체"/>
          <w:color w:val="000000"/>
          <w:sz w:val="22"/>
          <w:szCs w:val="22"/>
        </w:rPr>
        <w:t xml:space="preserve"> </w:t>
      </w:r>
      <w:r>
        <w:rPr>
          <w:rFonts w:ascii="굴림체" w:eastAsia="굴림체" w:hAnsi="굴림체" w:hint="eastAsia"/>
          <w:color w:val="000000"/>
          <w:sz w:val="22"/>
          <w:szCs w:val="22"/>
        </w:rPr>
        <w:t>주거에 필요한 가구,</w:t>
      </w:r>
      <w:r>
        <w:rPr>
          <w:rFonts w:ascii="굴림체" w:eastAsia="굴림체" w:hAnsi="굴림체"/>
          <w:color w:val="000000"/>
          <w:sz w:val="22"/>
          <w:szCs w:val="22"/>
        </w:rPr>
        <w:t xml:space="preserve"> </w:t>
      </w:r>
      <w:r>
        <w:rPr>
          <w:rFonts w:ascii="굴림체" w:eastAsia="굴림체" w:hAnsi="굴림체" w:hint="eastAsia"/>
          <w:color w:val="000000"/>
          <w:sz w:val="22"/>
          <w:szCs w:val="22"/>
        </w:rPr>
        <w:t>전기 제품 등의 구입은 개인이 부담.</w:t>
      </w:r>
    </w:p>
    <w:p w14:paraId="2BDBCE93" w14:textId="578C09CC" w:rsidR="00F160B7" w:rsidRPr="00F160B7" w:rsidRDefault="001A49E2" w:rsidP="00F160B7">
      <w:pPr>
        <w:autoSpaceDE/>
        <w:autoSpaceDN/>
        <w:ind w:left="440" w:hangingChars="200" w:hanging="440"/>
        <w:rPr>
          <w:rFonts w:ascii="굴림체" w:eastAsia="굴림체" w:hAnsi="굴림체"/>
          <w:color w:val="000000"/>
          <w:sz w:val="22"/>
          <w:szCs w:val="22"/>
        </w:rPr>
      </w:pPr>
      <w:r>
        <w:rPr>
          <w:rFonts w:ascii="굴림체" w:eastAsia="굴림체" w:hAnsi="굴림체" w:hint="eastAsia"/>
          <w:color w:val="000000"/>
          <w:sz w:val="22"/>
          <w:szCs w:val="22"/>
        </w:rPr>
        <w:t>바</w:t>
      </w:r>
      <w:r w:rsidR="00F160B7">
        <w:rPr>
          <w:rFonts w:ascii="굴림체" w:eastAsia="굴림체" w:hAnsi="굴림체" w:hint="eastAsia"/>
          <w:color w:val="000000"/>
          <w:sz w:val="22"/>
          <w:szCs w:val="22"/>
        </w:rPr>
        <w:t>.</w:t>
      </w:r>
      <w:r w:rsidR="00F160B7">
        <w:rPr>
          <w:rFonts w:ascii="굴림체" w:eastAsia="굴림체" w:hAnsi="굴림체"/>
          <w:color w:val="000000"/>
          <w:sz w:val="22"/>
          <w:szCs w:val="22"/>
        </w:rPr>
        <w:t xml:space="preserve"> </w:t>
      </w:r>
      <w:r w:rsidR="004103EA">
        <w:rPr>
          <w:rFonts w:ascii="굴림체" w:eastAsia="굴림체" w:hAnsi="굴림체" w:hint="eastAsia"/>
          <w:color w:val="000000"/>
          <w:sz w:val="22"/>
          <w:szCs w:val="22"/>
        </w:rPr>
        <w:t xml:space="preserve">사택의 </w:t>
      </w:r>
      <w:r w:rsidR="00F160B7">
        <w:rPr>
          <w:rFonts w:ascii="굴림체" w:eastAsia="굴림체" w:hAnsi="굴림체" w:hint="eastAsia"/>
          <w:color w:val="000000"/>
          <w:sz w:val="22"/>
          <w:szCs w:val="22"/>
        </w:rPr>
        <w:t>각종 공과금은 (전기세,</w:t>
      </w:r>
      <w:proofErr w:type="spellStart"/>
      <w:r w:rsidR="00F160B7">
        <w:rPr>
          <w:rFonts w:ascii="굴림체" w:eastAsia="굴림체" w:hAnsi="굴림체" w:hint="eastAsia"/>
          <w:color w:val="000000"/>
          <w:sz w:val="22"/>
          <w:szCs w:val="22"/>
        </w:rPr>
        <w:t>가스세</w:t>
      </w:r>
      <w:proofErr w:type="spellEnd"/>
      <w:r w:rsidR="00F160B7">
        <w:rPr>
          <w:rFonts w:ascii="굴림체" w:eastAsia="굴림체" w:hAnsi="굴림체" w:hint="eastAsia"/>
          <w:color w:val="000000"/>
          <w:sz w:val="22"/>
          <w:szCs w:val="22"/>
        </w:rPr>
        <w:t>,</w:t>
      </w:r>
      <w:proofErr w:type="spellStart"/>
      <w:r w:rsidR="00F160B7">
        <w:rPr>
          <w:rFonts w:ascii="굴림체" w:eastAsia="굴림체" w:hAnsi="굴림체" w:hint="eastAsia"/>
          <w:color w:val="000000"/>
          <w:sz w:val="22"/>
          <w:szCs w:val="22"/>
        </w:rPr>
        <w:t>인터넷료</w:t>
      </w:r>
      <w:proofErr w:type="spellEnd"/>
      <w:r w:rsidR="00F160B7">
        <w:rPr>
          <w:rFonts w:ascii="굴림체" w:eastAsia="굴림체" w:hAnsi="굴림체" w:hint="eastAsia"/>
          <w:color w:val="000000"/>
          <w:sz w:val="22"/>
          <w:szCs w:val="22"/>
        </w:rPr>
        <w:t xml:space="preserve"> 등)</w:t>
      </w:r>
      <w:r w:rsidR="00F160B7">
        <w:rPr>
          <w:rFonts w:ascii="굴림체" w:eastAsia="굴림체" w:hAnsi="굴림체"/>
          <w:color w:val="000000"/>
          <w:sz w:val="22"/>
          <w:szCs w:val="22"/>
        </w:rPr>
        <w:t xml:space="preserve"> </w:t>
      </w:r>
      <w:r w:rsidR="00F160B7">
        <w:rPr>
          <w:rFonts w:ascii="굴림체" w:eastAsia="굴림체" w:hAnsi="굴림체" w:hint="eastAsia"/>
          <w:color w:val="000000"/>
          <w:sz w:val="22"/>
          <w:szCs w:val="22"/>
        </w:rPr>
        <w:t>사용자가 납부.</w:t>
      </w:r>
    </w:p>
    <w:p w14:paraId="7AB696E2" w14:textId="484C3D3D" w:rsidR="001B46A8" w:rsidRDefault="001A49E2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  <w:r>
        <w:rPr>
          <w:rFonts w:ascii="굴림체" w:eastAsia="굴림체" w:hAnsi="굴림체" w:hint="eastAsia"/>
          <w:color w:val="000000"/>
          <w:sz w:val="22"/>
          <w:szCs w:val="22"/>
        </w:rPr>
        <w:t>사</w:t>
      </w:r>
      <w:r w:rsidR="00195419" w:rsidRPr="001D638D">
        <w:rPr>
          <w:rFonts w:ascii="굴림체" w:eastAsia="굴림체" w:hAnsi="굴림체"/>
          <w:color w:val="000000"/>
          <w:sz w:val="22"/>
          <w:szCs w:val="22"/>
        </w:rPr>
        <w:t>. 비자 : 워</w:t>
      </w:r>
      <w:r w:rsidR="007D0AE5">
        <w:rPr>
          <w:rFonts w:ascii="굴림체" w:eastAsia="굴림체" w:hAnsi="굴림체" w:hint="eastAsia"/>
          <w:color w:val="000000"/>
          <w:sz w:val="22"/>
          <w:szCs w:val="22"/>
        </w:rPr>
        <w:t>크</w:t>
      </w:r>
      <w:r w:rsidR="00195419" w:rsidRPr="001D638D">
        <w:rPr>
          <w:rFonts w:ascii="굴림체" w:eastAsia="굴림체" w:hAnsi="굴림체"/>
          <w:color w:val="000000"/>
          <w:sz w:val="22"/>
          <w:szCs w:val="22"/>
        </w:rPr>
        <w:t xml:space="preserve"> 비자 발급</w:t>
      </w:r>
      <w:r w:rsidR="005B2C8D">
        <w:rPr>
          <w:rFonts w:ascii="굴림체" w:eastAsia="굴림체" w:hAnsi="굴림체" w:hint="eastAsia"/>
          <w:color w:val="000000"/>
          <w:sz w:val="22"/>
          <w:szCs w:val="22"/>
        </w:rPr>
        <w:t xml:space="preserve"> </w:t>
      </w:r>
      <w:r w:rsidR="005B2C8D">
        <w:rPr>
          <w:rFonts w:ascii="굴림체" w:eastAsia="굴림체" w:hAnsi="굴림체"/>
          <w:color w:val="000000"/>
          <w:sz w:val="22"/>
          <w:szCs w:val="22"/>
        </w:rPr>
        <w:t>(</w:t>
      </w:r>
      <w:r w:rsidR="005B2C8D">
        <w:rPr>
          <w:rFonts w:ascii="굴림체" w:eastAsia="굴림체" w:hAnsi="굴림체" w:hint="eastAsia"/>
          <w:color w:val="000000"/>
          <w:sz w:val="22"/>
          <w:szCs w:val="22"/>
        </w:rPr>
        <w:t>비자 발급</w:t>
      </w:r>
      <w:r w:rsidR="00F578E9">
        <w:rPr>
          <w:rFonts w:ascii="굴림체" w:eastAsia="굴림체" w:hAnsi="굴림체" w:hint="eastAsia"/>
          <w:color w:val="000000"/>
          <w:sz w:val="22"/>
          <w:szCs w:val="22"/>
        </w:rPr>
        <w:t>/</w:t>
      </w:r>
      <w:r w:rsidR="00F578E9">
        <w:rPr>
          <w:rFonts w:ascii="굴림체" w:eastAsia="굴림체" w:hAnsi="굴림체"/>
          <w:color w:val="000000"/>
          <w:sz w:val="22"/>
          <w:szCs w:val="22"/>
        </w:rPr>
        <w:t xml:space="preserve"> </w:t>
      </w:r>
      <w:r w:rsidR="00F578E9">
        <w:rPr>
          <w:rFonts w:ascii="굴림체" w:eastAsia="굴림체" w:hAnsi="굴림체" w:hint="eastAsia"/>
          <w:color w:val="000000"/>
          <w:sz w:val="22"/>
          <w:szCs w:val="22"/>
        </w:rPr>
        <w:t xml:space="preserve">연장 관련 일체의 </w:t>
      </w:r>
      <w:r w:rsidR="005B2C8D">
        <w:rPr>
          <w:rFonts w:ascii="굴림체" w:eastAsia="굴림체" w:hAnsi="굴림체" w:hint="eastAsia"/>
          <w:color w:val="000000"/>
          <w:sz w:val="22"/>
          <w:szCs w:val="22"/>
        </w:rPr>
        <w:t>비용은 본인 부담)</w:t>
      </w:r>
    </w:p>
    <w:p w14:paraId="03AE3727" w14:textId="2A624DFA" w:rsidR="00F160B7" w:rsidRDefault="001A49E2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  <w:r>
        <w:rPr>
          <w:rFonts w:ascii="굴림체" w:eastAsia="굴림체" w:hAnsi="굴림체" w:hint="eastAsia"/>
          <w:color w:val="000000"/>
          <w:sz w:val="22"/>
          <w:szCs w:val="22"/>
        </w:rPr>
        <w:t>아</w:t>
      </w:r>
      <w:r w:rsidR="00195419" w:rsidRPr="001D638D">
        <w:rPr>
          <w:rFonts w:ascii="굴림체" w:eastAsia="굴림체" w:hAnsi="굴림체"/>
          <w:color w:val="000000"/>
          <w:sz w:val="22"/>
          <w:szCs w:val="22"/>
        </w:rPr>
        <w:t>. 계약 : 1년</w:t>
      </w:r>
      <w:r w:rsidR="00431880">
        <w:rPr>
          <w:rFonts w:ascii="굴림체" w:eastAsia="굴림체" w:hAnsi="굴림체"/>
          <w:color w:val="000000"/>
          <w:sz w:val="22"/>
          <w:szCs w:val="22"/>
        </w:rPr>
        <w:t xml:space="preserve"> </w:t>
      </w:r>
      <w:r w:rsidR="00431880">
        <w:rPr>
          <w:rFonts w:ascii="굴림체" w:eastAsia="굴림체" w:hAnsi="굴림체" w:hint="eastAsia"/>
          <w:color w:val="000000"/>
          <w:sz w:val="22"/>
          <w:szCs w:val="22"/>
        </w:rPr>
        <w:t>단위로 개별 갱신</w:t>
      </w:r>
    </w:p>
    <w:p w14:paraId="3F01C16E" w14:textId="77777777" w:rsidR="00F160B7" w:rsidRPr="00F160B7" w:rsidRDefault="00F160B7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</w:p>
    <w:p w14:paraId="7AB696E5" w14:textId="77777777" w:rsidR="001B46A8" w:rsidRPr="001D638D" w:rsidRDefault="00195419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  <w:r w:rsidRPr="001D638D">
        <w:rPr>
          <w:rFonts w:ascii="굴림체" w:eastAsia="굴림체" w:hAnsi="굴림체"/>
          <w:b/>
          <w:color w:val="000000"/>
          <w:sz w:val="22"/>
          <w:szCs w:val="22"/>
        </w:rPr>
        <w:t>7. 제출서류</w:t>
      </w:r>
    </w:p>
    <w:p w14:paraId="7AB696E6" w14:textId="77777777" w:rsidR="001B46A8" w:rsidRPr="001D638D" w:rsidRDefault="00195419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  <w:r w:rsidRPr="001D638D">
        <w:rPr>
          <w:rFonts w:ascii="굴림체" w:eastAsia="굴림체" w:hAnsi="굴림체"/>
          <w:color w:val="000000"/>
          <w:sz w:val="22"/>
          <w:szCs w:val="22"/>
        </w:rPr>
        <w:t xml:space="preserve">가. 지원서(본교소정양식_첨부파일)/영문이력서 </w:t>
      </w:r>
    </w:p>
    <w:p w14:paraId="7AB696E7" w14:textId="792E2069" w:rsidR="001B46A8" w:rsidRPr="001D638D" w:rsidRDefault="00195419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  <w:r w:rsidRPr="001D638D">
        <w:rPr>
          <w:rFonts w:ascii="굴림체" w:eastAsia="굴림체" w:hAnsi="굴림체"/>
          <w:color w:val="000000"/>
          <w:sz w:val="22"/>
          <w:szCs w:val="22"/>
        </w:rPr>
        <w:t xml:space="preserve">나. 경력증명서 각 </w:t>
      </w:r>
      <w:r w:rsidR="00030F9C" w:rsidRPr="001D638D">
        <w:rPr>
          <w:rFonts w:ascii="굴림체" w:eastAsia="굴림체" w:hAnsi="굴림체"/>
          <w:color w:val="000000"/>
          <w:sz w:val="22"/>
          <w:szCs w:val="22"/>
        </w:rPr>
        <w:t>1</w:t>
      </w:r>
      <w:r w:rsidRPr="001D638D">
        <w:rPr>
          <w:rFonts w:ascii="굴림체" w:eastAsia="굴림체" w:hAnsi="굴림체"/>
          <w:color w:val="000000"/>
          <w:sz w:val="22"/>
          <w:szCs w:val="22"/>
        </w:rPr>
        <w:t xml:space="preserve">부, 자격증 사본 </w:t>
      </w:r>
      <w:r w:rsidR="00030F9C" w:rsidRPr="001D638D">
        <w:rPr>
          <w:rFonts w:ascii="굴림체" w:eastAsia="굴림체" w:hAnsi="굴림체"/>
          <w:color w:val="000000"/>
          <w:sz w:val="22"/>
          <w:szCs w:val="22"/>
        </w:rPr>
        <w:t>1</w:t>
      </w:r>
      <w:r w:rsidRPr="001D638D">
        <w:rPr>
          <w:rFonts w:ascii="굴림체" w:eastAsia="굴림체" w:hAnsi="굴림체"/>
          <w:color w:val="000000"/>
          <w:sz w:val="22"/>
          <w:szCs w:val="22"/>
        </w:rPr>
        <w:t>부(해당자만 제출)</w:t>
      </w:r>
    </w:p>
    <w:p w14:paraId="7AB696E8" w14:textId="77777777" w:rsidR="001B46A8" w:rsidRPr="001D638D" w:rsidRDefault="00195419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  <w:r w:rsidRPr="001D638D">
        <w:rPr>
          <w:rFonts w:ascii="굴림체" w:eastAsia="굴림체" w:hAnsi="굴림체"/>
          <w:color w:val="000000"/>
          <w:sz w:val="22"/>
          <w:szCs w:val="22"/>
        </w:rPr>
        <w:t>다. 전공 및 비전공(신앙,경력) 관련 추천인의 추천서 각 1부</w:t>
      </w:r>
    </w:p>
    <w:p w14:paraId="7AB696E9" w14:textId="77777777" w:rsidR="001B46A8" w:rsidRPr="001D638D" w:rsidRDefault="00195419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  <w:r w:rsidRPr="001D638D">
        <w:rPr>
          <w:rFonts w:ascii="굴림체" w:eastAsia="굴림체" w:hAnsi="굴림체"/>
          <w:color w:val="000000"/>
          <w:sz w:val="22"/>
          <w:szCs w:val="22"/>
        </w:rPr>
        <w:t>라. 추천서는 본교 소정 양식을 바탕으로 작성하여 추천인이 직접 제출</w:t>
      </w:r>
    </w:p>
    <w:p w14:paraId="7AB696EA" w14:textId="646BFD94" w:rsidR="001B46A8" w:rsidRPr="001D638D" w:rsidRDefault="00195419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  <w:r w:rsidRPr="001D638D">
        <w:rPr>
          <w:rFonts w:ascii="굴림체" w:eastAsia="굴림체" w:hAnsi="굴림체"/>
          <w:color w:val="000000"/>
          <w:sz w:val="22"/>
          <w:szCs w:val="22"/>
        </w:rPr>
        <w:t xml:space="preserve">마. </w:t>
      </w:r>
      <w:r w:rsidR="00C55209" w:rsidRPr="001D638D">
        <w:rPr>
          <w:rFonts w:ascii="굴림체" w:eastAsia="굴림체" w:hAnsi="굴림체" w:hint="eastAsia"/>
          <w:color w:val="000000"/>
          <w:sz w:val="22"/>
          <w:szCs w:val="22"/>
        </w:rPr>
        <w:t>신원조사</w:t>
      </w:r>
      <w:r w:rsidRPr="001D638D">
        <w:rPr>
          <w:rFonts w:ascii="굴림체" w:eastAsia="굴림체" w:hAnsi="굴림체"/>
          <w:color w:val="000000"/>
          <w:sz w:val="22"/>
          <w:szCs w:val="22"/>
        </w:rPr>
        <w:t xml:space="preserve"> 증명서</w:t>
      </w:r>
      <w:r w:rsidR="00A460FD" w:rsidRPr="001D638D">
        <w:rPr>
          <w:rFonts w:ascii="굴림체" w:eastAsia="굴림체" w:hAnsi="굴림체" w:hint="eastAsia"/>
          <w:color w:val="000000"/>
          <w:sz w:val="22"/>
          <w:szCs w:val="22"/>
        </w:rPr>
        <w:t>(경찰서</w:t>
      </w:r>
      <w:r w:rsidR="001D638D">
        <w:rPr>
          <w:rFonts w:ascii="굴림체" w:eastAsia="굴림체" w:hAnsi="굴림체" w:hint="eastAsia"/>
          <w:color w:val="000000"/>
          <w:sz w:val="22"/>
          <w:szCs w:val="22"/>
        </w:rPr>
        <w:t xml:space="preserve"> </w:t>
      </w:r>
      <w:r w:rsidR="00A460FD" w:rsidRPr="001D638D">
        <w:rPr>
          <w:rFonts w:ascii="굴림체" w:eastAsia="굴림체" w:hAnsi="굴림체" w:hint="eastAsia"/>
          <w:color w:val="000000"/>
          <w:sz w:val="22"/>
          <w:szCs w:val="22"/>
        </w:rPr>
        <w:t>발급)</w:t>
      </w:r>
      <w:r w:rsidRPr="001D638D">
        <w:rPr>
          <w:rFonts w:ascii="굴림체" w:eastAsia="굴림체" w:hAnsi="굴림체"/>
          <w:color w:val="000000"/>
          <w:sz w:val="22"/>
          <w:szCs w:val="22"/>
        </w:rPr>
        <w:t xml:space="preserve"> 1부</w:t>
      </w:r>
    </w:p>
    <w:p w14:paraId="7AB696EB" w14:textId="77777777" w:rsidR="001B46A8" w:rsidRPr="001D638D" w:rsidRDefault="00195419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  <w:r w:rsidRPr="001D638D">
        <w:rPr>
          <w:rFonts w:ascii="굴림체" w:eastAsia="굴림체" w:hAnsi="굴림체"/>
          <w:color w:val="000000"/>
          <w:sz w:val="22"/>
          <w:szCs w:val="22"/>
        </w:rPr>
        <w:t>바. 가족관계증명서(또는 주민등록등본) 1부 제출</w:t>
      </w:r>
    </w:p>
    <w:p w14:paraId="7AB696EC" w14:textId="77777777" w:rsidR="001B46A8" w:rsidRPr="001D638D" w:rsidRDefault="001B46A8">
      <w:pPr>
        <w:autoSpaceDE/>
        <w:autoSpaceDN/>
        <w:ind w:firstLine="456"/>
        <w:rPr>
          <w:rFonts w:ascii="굴림체" w:eastAsia="굴림체" w:hAnsi="굴림체"/>
          <w:color w:val="C0504D" w:themeColor="accent2"/>
          <w:sz w:val="22"/>
          <w:szCs w:val="22"/>
        </w:rPr>
      </w:pPr>
    </w:p>
    <w:p w14:paraId="7AB696ED" w14:textId="77777777" w:rsidR="001B46A8" w:rsidRPr="001D638D" w:rsidRDefault="00195419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  <w:r w:rsidRPr="001D638D">
        <w:rPr>
          <w:rFonts w:ascii="굴림체" w:eastAsia="굴림체" w:hAnsi="굴림체"/>
          <w:b/>
          <w:color w:val="000000"/>
          <w:sz w:val="22"/>
          <w:szCs w:val="22"/>
        </w:rPr>
        <w:t>8. 접수</w:t>
      </w:r>
    </w:p>
    <w:p w14:paraId="7AB696EE" w14:textId="3DBE5518" w:rsidR="001B46A8" w:rsidRPr="001D638D" w:rsidRDefault="00195419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  <w:r w:rsidRPr="001D638D">
        <w:rPr>
          <w:rFonts w:ascii="굴림체" w:eastAsia="굴림체" w:hAnsi="굴림체"/>
          <w:color w:val="000000"/>
          <w:sz w:val="22"/>
          <w:szCs w:val="22"/>
        </w:rPr>
        <w:t>가. 접수방법 : 이메일(</w:t>
      </w:r>
      <w:r w:rsidRPr="001D638D">
        <w:rPr>
          <w:rFonts w:ascii="NanumMyeongjo" w:eastAsia="NanumMyeongjo" w:hAnsi="NanumMyeongjo"/>
          <w:color w:val="000000"/>
          <w:sz w:val="22"/>
          <w:szCs w:val="22"/>
        </w:rPr>
        <w:t>cdjjm@naver.com</w:t>
      </w:r>
      <w:r w:rsidRPr="001D638D">
        <w:rPr>
          <w:rFonts w:ascii="굴림체" w:eastAsia="굴림체" w:hAnsi="굴림체"/>
          <w:color w:val="000000"/>
          <w:sz w:val="22"/>
          <w:szCs w:val="22"/>
        </w:rPr>
        <w:t xml:space="preserve">)접수 </w:t>
      </w:r>
    </w:p>
    <w:p w14:paraId="7AB696EF" w14:textId="77777777" w:rsidR="001B46A8" w:rsidRPr="001D638D" w:rsidRDefault="001B46A8">
      <w:pPr>
        <w:autoSpaceDE/>
        <w:autoSpaceDN/>
        <w:rPr>
          <w:rFonts w:ascii="굴림체" w:eastAsia="굴림체" w:hAnsi="굴림체"/>
          <w:b/>
          <w:color w:val="000000"/>
          <w:sz w:val="22"/>
          <w:szCs w:val="22"/>
        </w:rPr>
      </w:pPr>
    </w:p>
    <w:p w14:paraId="7AB696F0" w14:textId="77777777" w:rsidR="001B46A8" w:rsidRPr="001D638D" w:rsidRDefault="00195419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  <w:r w:rsidRPr="001D638D">
        <w:rPr>
          <w:rFonts w:ascii="굴림체" w:eastAsia="굴림체" w:hAnsi="굴림체"/>
          <w:b/>
          <w:color w:val="000000"/>
          <w:sz w:val="22"/>
          <w:szCs w:val="22"/>
        </w:rPr>
        <w:t>9. 기타</w:t>
      </w:r>
    </w:p>
    <w:p w14:paraId="7AB696F1" w14:textId="77777777" w:rsidR="001B46A8" w:rsidRPr="001D638D" w:rsidRDefault="00195419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  <w:r w:rsidRPr="001D638D">
        <w:rPr>
          <w:rFonts w:ascii="굴림체" w:eastAsia="굴림체" w:hAnsi="굴림체"/>
          <w:color w:val="000000"/>
          <w:sz w:val="22"/>
          <w:szCs w:val="22"/>
        </w:rPr>
        <w:t>가. 강의언어 : 임용 후 모든 강의를 영어로 하여야 함.</w:t>
      </w:r>
    </w:p>
    <w:p w14:paraId="7AB696F2" w14:textId="20787703" w:rsidR="001B46A8" w:rsidRPr="001D638D" w:rsidRDefault="00195419">
      <w:pPr>
        <w:autoSpaceDE/>
        <w:autoSpaceDN/>
        <w:ind w:firstLine="1596"/>
        <w:rPr>
          <w:rFonts w:ascii="굴림체" w:eastAsia="굴림체" w:hAnsi="굴림체"/>
          <w:color w:val="000000"/>
          <w:sz w:val="22"/>
          <w:szCs w:val="22"/>
        </w:rPr>
      </w:pPr>
      <w:r w:rsidRPr="001D638D">
        <w:rPr>
          <w:rFonts w:ascii="굴림체" w:eastAsia="굴림체" w:hAnsi="굴림체"/>
          <w:color w:val="000000"/>
          <w:sz w:val="22"/>
          <w:szCs w:val="22"/>
        </w:rPr>
        <w:t xml:space="preserve">(단, 일부 교양의 경우 파키스탄학생에 한하여 </w:t>
      </w:r>
      <w:proofErr w:type="spellStart"/>
      <w:r w:rsidRPr="001D638D">
        <w:rPr>
          <w:rFonts w:ascii="굴림체" w:eastAsia="굴림체" w:hAnsi="굴림체"/>
          <w:color w:val="000000"/>
          <w:sz w:val="22"/>
          <w:szCs w:val="22"/>
        </w:rPr>
        <w:t>우루드어</w:t>
      </w:r>
      <w:proofErr w:type="spellEnd"/>
      <w:r w:rsidRPr="001D638D">
        <w:rPr>
          <w:rFonts w:ascii="굴림체" w:eastAsia="굴림체" w:hAnsi="굴림체"/>
          <w:color w:val="000000"/>
          <w:sz w:val="22"/>
          <w:szCs w:val="22"/>
        </w:rPr>
        <w:t xml:space="preserve"> 가능</w:t>
      </w:r>
      <w:r w:rsidR="00672038">
        <w:rPr>
          <w:rFonts w:ascii="굴림체" w:eastAsia="굴림체" w:hAnsi="굴림체" w:hint="eastAsia"/>
          <w:color w:val="000000"/>
          <w:sz w:val="22"/>
          <w:szCs w:val="22"/>
        </w:rPr>
        <w:t>.</w:t>
      </w:r>
      <w:r w:rsidRPr="001D638D">
        <w:rPr>
          <w:rFonts w:ascii="굴림체" w:eastAsia="굴림체" w:hAnsi="굴림체"/>
          <w:color w:val="000000"/>
          <w:sz w:val="22"/>
          <w:szCs w:val="22"/>
        </w:rPr>
        <w:t>)</w:t>
      </w:r>
    </w:p>
    <w:p w14:paraId="7AB696F3" w14:textId="286E9FC9" w:rsidR="001B46A8" w:rsidRPr="001D638D" w:rsidRDefault="00195419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  <w:r w:rsidRPr="001D638D">
        <w:rPr>
          <w:rFonts w:ascii="굴림체" w:eastAsia="굴림체" w:hAnsi="굴림체"/>
          <w:color w:val="000000"/>
          <w:sz w:val="22"/>
          <w:szCs w:val="22"/>
        </w:rPr>
        <w:t xml:space="preserve">나. 교내 학생을 대상으로 </w:t>
      </w:r>
      <w:r w:rsidR="00B515B2">
        <w:rPr>
          <w:rFonts w:ascii="굴림체" w:eastAsia="굴림체" w:hAnsi="굴림체" w:hint="eastAsia"/>
          <w:color w:val="000000"/>
          <w:sz w:val="22"/>
          <w:szCs w:val="22"/>
        </w:rPr>
        <w:t xml:space="preserve">직위를 이용하여 </w:t>
      </w:r>
      <w:proofErr w:type="spellStart"/>
      <w:r w:rsidRPr="001D638D">
        <w:rPr>
          <w:rFonts w:ascii="굴림체" w:eastAsia="굴림체" w:hAnsi="굴림체"/>
          <w:color w:val="000000"/>
          <w:sz w:val="22"/>
          <w:szCs w:val="22"/>
        </w:rPr>
        <w:t>ㅂ음</w:t>
      </w:r>
      <w:proofErr w:type="spellEnd"/>
      <w:r w:rsidR="00455F35">
        <w:rPr>
          <w:rFonts w:ascii="굴림체" w:eastAsia="굴림체" w:hAnsi="굴림체" w:hint="eastAsia"/>
          <w:color w:val="000000"/>
          <w:sz w:val="22"/>
          <w:szCs w:val="22"/>
        </w:rPr>
        <w:t xml:space="preserve"> </w:t>
      </w:r>
      <w:r w:rsidRPr="001D638D">
        <w:rPr>
          <w:rFonts w:ascii="굴림체" w:eastAsia="굴림체" w:hAnsi="굴림체"/>
          <w:color w:val="000000"/>
          <w:sz w:val="22"/>
          <w:szCs w:val="22"/>
        </w:rPr>
        <w:t>전도</w:t>
      </w:r>
      <w:r w:rsidR="00455F35">
        <w:rPr>
          <w:rFonts w:ascii="굴림체" w:eastAsia="굴림체" w:hAnsi="굴림체" w:hint="eastAsia"/>
          <w:color w:val="000000"/>
          <w:sz w:val="22"/>
          <w:szCs w:val="22"/>
        </w:rPr>
        <w:t>하는 일은</w:t>
      </w:r>
      <w:r w:rsidRPr="001D638D">
        <w:rPr>
          <w:rFonts w:ascii="굴림체" w:eastAsia="굴림체" w:hAnsi="굴림체"/>
          <w:color w:val="000000"/>
          <w:sz w:val="22"/>
          <w:szCs w:val="22"/>
        </w:rPr>
        <w:t xml:space="preserve"> 불가.</w:t>
      </w:r>
    </w:p>
    <w:p w14:paraId="7AB696F4" w14:textId="15FF69D5" w:rsidR="001B46A8" w:rsidRPr="001D638D" w:rsidRDefault="00195419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  <w:r w:rsidRPr="001D638D">
        <w:rPr>
          <w:rFonts w:ascii="굴림체" w:eastAsia="굴림체" w:hAnsi="굴림체"/>
          <w:color w:val="000000"/>
          <w:sz w:val="22"/>
          <w:szCs w:val="22"/>
        </w:rPr>
        <w:t>다. 교내에서 모임을 만들 시 총장의 허가</w:t>
      </w:r>
      <w:r w:rsidR="0095323F">
        <w:rPr>
          <w:rFonts w:ascii="굴림체" w:eastAsia="굴림체" w:hAnsi="굴림체" w:hint="eastAsia"/>
          <w:color w:val="000000"/>
          <w:sz w:val="22"/>
          <w:szCs w:val="22"/>
        </w:rPr>
        <w:t>를</w:t>
      </w:r>
      <w:r w:rsidRPr="001D638D">
        <w:rPr>
          <w:rFonts w:ascii="굴림체" w:eastAsia="굴림체" w:hAnsi="굴림체"/>
          <w:color w:val="000000"/>
          <w:sz w:val="22"/>
          <w:szCs w:val="22"/>
        </w:rPr>
        <w:t xml:space="preserve"> </w:t>
      </w:r>
      <w:r w:rsidR="0095323F">
        <w:rPr>
          <w:rFonts w:ascii="굴림체" w:eastAsia="굴림체" w:hAnsi="굴림체" w:hint="eastAsia"/>
          <w:color w:val="000000"/>
          <w:sz w:val="22"/>
          <w:szCs w:val="22"/>
        </w:rPr>
        <w:t xml:space="preserve">받아야 </w:t>
      </w:r>
      <w:r w:rsidR="004203EA">
        <w:rPr>
          <w:rFonts w:ascii="굴림체" w:eastAsia="굴림체" w:hAnsi="굴림체" w:hint="eastAsia"/>
          <w:color w:val="000000"/>
          <w:sz w:val="22"/>
          <w:szCs w:val="22"/>
        </w:rPr>
        <w:t>함</w:t>
      </w:r>
      <w:r w:rsidRPr="001D638D">
        <w:rPr>
          <w:rFonts w:ascii="굴림체" w:eastAsia="굴림체" w:hAnsi="굴림체"/>
          <w:color w:val="000000"/>
          <w:sz w:val="22"/>
          <w:szCs w:val="22"/>
        </w:rPr>
        <w:t>.</w:t>
      </w:r>
    </w:p>
    <w:p w14:paraId="7AB696F5" w14:textId="77777777" w:rsidR="001B46A8" w:rsidRPr="004203EA" w:rsidRDefault="001B46A8">
      <w:pPr>
        <w:autoSpaceDE/>
        <w:autoSpaceDN/>
        <w:rPr>
          <w:rFonts w:ascii="굴림체" w:eastAsia="굴림체" w:hAnsi="굴림체"/>
          <w:b/>
          <w:color w:val="000000"/>
          <w:sz w:val="22"/>
          <w:szCs w:val="22"/>
        </w:rPr>
      </w:pPr>
    </w:p>
    <w:p w14:paraId="7AB696F6" w14:textId="77777777" w:rsidR="001B46A8" w:rsidRPr="001D638D" w:rsidRDefault="00195419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  <w:r w:rsidRPr="001D638D">
        <w:rPr>
          <w:rFonts w:ascii="굴림체" w:eastAsia="굴림체" w:hAnsi="굴림체"/>
          <w:b/>
          <w:color w:val="000000"/>
          <w:sz w:val="22"/>
          <w:szCs w:val="22"/>
        </w:rPr>
        <w:t>10. 문의처</w:t>
      </w:r>
    </w:p>
    <w:p w14:paraId="7AB696F7" w14:textId="11BD1A4D" w:rsidR="001B46A8" w:rsidRPr="001D638D" w:rsidRDefault="00195419">
      <w:pPr>
        <w:autoSpaceDE/>
        <w:autoSpaceDN/>
        <w:rPr>
          <w:rFonts w:ascii="굴림체" w:eastAsia="굴림체" w:hAnsi="굴림체"/>
          <w:color w:val="000000" w:themeColor="text1"/>
          <w:sz w:val="22"/>
          <w:szCs w:val="22"/>
        </w:rPr>
      </w:pPr>
      <w:r w:rsidRPr="001D638D">
        <w:rPr>
          <w:rFonts w:ascii="굴림체" w:eastAsia="굴림체" w:hAnsi="굴림체"/>
          <w:color w:val="000000" w:themeColor="text1"/>
          <w:sz w:val="22"/>
          <w:szCs w:val="22"/>
        </w:rPr>
        <w:t xml:space="preserve">담당자 : 주재문 </w:t>
      </w:r>
      <w:r w:rsidR="009B5830" w:rsidRPr="001D638D">
        <w:rPr>
          <w:rFonts w:ascii="굴림체" w:eastAsia="굴림체" w:hAnsi="굴림체" w:hint="eastAsia"/>
          <w:color w:val="000000" w:themeColor="text1"/>
          <w:sz w:val="22"/>
          <w:szCs w:val="22"/>
        </w:rPr>
        <w:t>총무/기획</w:t>
      </w:r>
      <w:r w:rsidRPr="001D638D">
        <w:rPr>
          <w:rFonts w:ascii="굴림체" w:eastAsia="굴림체" w:hAnsi="굴림체"/>
          <w:color w:val="000000" w:themeColor="text1"/>
          <w:sz w:val="22"/>
          <w:szCs w:val="22"/>
        </w:rPr>
        <w:t>(</w:t>
      </w:r>
      <w:r w:rsidRPr="001D638D">
        <w:rPr>
          <w:rFonts w:ascii="NanumMyeongjo" w:eastAsia="NanumMyeongjo" w:hAnsi="NanumMyeongjo"/>
          <w:color w:val="000000" w:themeColor="text1"/>
          <w:sz w:val="22"/>
          <w:szCs w:val="22"/>
        </w:rPr>
        <w:t>cdjjm@naver.com</w:t>
      </w:r>
      <w:r w:rsidRPr="001D638D">
        <w:rPr>
          <w:rFonts w:ascii="굴림체" w:eastAsia="굴림체" w:hAnsi="굴림체"/>
          <w:color w:val="000000" w:themeColor="text1"/>
          <w:sz w:val="22"/>
          <w:szCs w:val="22"/>
        </w:rPr>
        <w:t>)</w:t>
      </w:r>
    </w:p>
    <w:p w14:paraId="7AB696F8" w14:textId="77777777" w:rsidR="001B46A8" w:rsidRPr="00B56FBF" w:rsidRDefault="001B46A8">
      <w:pPr>
        <w:autoSpaceDE/>
        <w:autoSpaceDN/>
        <w:rPr>
          <w:rFonts w:ascii="굴림체" w:eastAsia="굴림체" w:hAnsi="굴림체"/>
          <w:color w:val="000000"/>
          <w:sz w:val="22"/>
          <w:szCs w:val="22"/>
        </w:rPr>
      </w:pPr>
    </w:p>
    <w:p w14:paraId="7AB696F9" w14:textId="77777777" w:rsidR="001B46A8" w:rsidRPr="001D638D" w:rsidRDefault="001B46A8">
      <w:pPr>
        <w:spacing w:after="200"/>
        <w:rPr>
          <w:rFonts w:ascii="굴림체" w:eastAsia="굴림체" w:hAnsi="굴림체"/>
          <w:sz w:val="22"/>
          <w:szCs w:val="22"/>
        </w:rPr>
      </w:pPr>
    </w:p>
    <w:sectPr w:rsidR="001B46A8" w:rsidRPr="001D638D" w:rsidSect="001D638D">
      <w:headerReference w:type="default" r:id="rId8"/>
      <w:pgSz w:w="11906" w:h="16838"/>
      <w:pgMar w:top="1440" w:right="1080" w:bottom="1440" w:left="108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21EA55" w14:textId="77777777" w:rsidR="002337E8" w:rsidRDefault="002337E8" w:rsidP="001D638D">
      <w:r>
        <w:separator/>
      </w:r>
    </w:p>
  </w:endnote>
  <w:endnote w:type="continuationSeparator" w:id="0">
    <w:p w14:paraId="7190CE3B" w14:textId="77777777" w:rsidR="002337E8" w:rsidRDefault="002337E8" w:rsidP="001D6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altName w:val="Arial Unicode MS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altName w:val="GulimChe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NanumMyeongjo">
    <w:altName w:val="Arial Unicode MS"/>
    <w:charset w:val="81"/>
    <w:family w:val="roman"/>
    <w:pitch w:val="variable"/>
    <w:sig w:usb0="00000000" w:usb1="09D7FCFB" w:usb2="00000010" w:usb3="00000000" w:csb0="002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6D6AAF" w14:textId="77777777" w:rsidR="002337E8" w:rsidRDefault="002337E8" w:rsidP="001D638D">
      <w:r>
        <w:separator/>
      </w:r>
    </w:p>
  </w:footnote>
  <w:footnote w:type="continuationSeparator" w:id="0">
    <w:p w14:paraId="219AFA9E" w14:textId="77777777" w:rsidR="002337E8" w:rsidRDefault="002337E8" w:rsidP="001D63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E59AEB" w14:textId="36F382F3" w:rsidR="001D638D" w:rsidRDefault="001D638D" w:rsidP="001D638D">
    <w:pPr>
      <w:pStyle w:val="af2"/>
      <w:jc w:val="right"/>
    </w:pPr>
    <w:r>
      <w:rPr>
        <w:noProof/>
      </w:rPr>
      <w:drawing>
        <wp:inline distT="0" distB="0" distL="0" distR="0" wp14:anchorId="36F36CBC" wp14:editId="3235CB5F">
          <wp:extent cx="1424940" cy="259080"/>
          <wp:effectExtent l="0" t="0" r="0" b="0"/>
          <wp:docPr id="12" name="그림 1" descr="PGILOGO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GILOGO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4940" cy="259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34852336"/>
    <w:lvl w:ilvl="0" w:tplc="50346684">
      <w:start w:val="3"/>
      <w:numFmt w:val="bullet"/>
      <w:lvlText w:val="ð"/>
      <w:lvlJc w:val="left"/>
      <w:pPr>
        <w:ind w:left="760" w:hanging="400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1" w:tplc="55806B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/>
        <w:w w:val="100"/>
        <w:sz w:val="20"/>
        <w:szCs w:val="20"/>
        <w:shd w:val="clear" w:color="auto" w:fill="auto"/>
      </w:rPr>
    </w:lvl>
    <w:lvl w:ilvl="2" w:tplc="5E58DDA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3" w:tplc="E26AAA9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/>
        <w:w w:val="100"/>
        <w:sz w:val="20"/>
        <w:szCs w:val="20"/>
        <w:shd w:val="clear" w:color="auto" w:fill="auto"/>
      </w:rPr>
    </w:lvl>
    <w:lvl w:ilvl="4" w:tplc="454CD2C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/>
        <w:w w:val="100"/>
        <w:sz w:val="20"/>
        <w:szCs w:val="20"/>
        <w:shd w:val="clear" w:color="auto" w:fill="auto"/>
      </w:rPr>
    </w:lvl>
    <w:lvl w:ilvl="5" w:tplc="BB72A35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6" w:tplc="DC36B93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/>
        <w:w w:val="100"/>
        <w:sz w:val="20"/>
        <w:szCs w:val="20"/>
        <w:shd w:val="clear" w:color="auto" w:fill="auto"/>
      </w:rPr>
    </w:lvl>
    <w:lvl w:ilvl="7" w:tplc="C8CCDA8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/>
        <w:w w:val="100"/>
        <w:sz w:val="20"/>
        <w:szCs w:val="20"/>
        <w:shd w:val="clear" w:color="auto" w:fill="auto"/>
      </w:rPr>
    </w:lvl>
    <w:lvl w:ilvl="8" w:tplc="ED3A7CA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</w:abstractNum>
  <w:abstractNum w:abstractNumId="1">
    <w:nsid w:val="00000002"/>
    <w:multiLevelType w:val="hybridMultilevel"/>
    <w:tmpl w:val="10CAC92A"/>
    <w:lvl w:ilvl="0" w:tplc="87E4969E">
      <w:start w:val="1"/>
      <w:numFmt w:val="bullet"/>
      <w:lvlText w:val="l"/>
      <w:lvlJc w:val="left"/>
      <w:pPr>
        <w:ind w:left="800" w:hanging="400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1" w:tplc="CA5A6812">
      <w:start w:val="1"/>
      <w:numFmt w:val="bullet"/>
      <w:lvlText w:val="n"/>
      <w:lvlJc w:val="left"/>
      <w:pPr>
        <w:ind w:left="1200" w:hanging="400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2" w:tplc="EC949CF0">
      <w:start w:val="1"/>
      <w:numFmt w:val="bullet"/>
      <w:lvlText w:val="u"/>
      <w:lvlJc w:val="left"/>
      <w:pPr>
        <w:ind w:left="1600" w:hanging="400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3" w:tplc="3FF4C42C">
      <w:start w:val="1"/>
      <w:numFmt w:val="bullet"/>
      <w:lvlText w:val="l"/>
      <w:lvlJc w:val="left"/>
      <w:pPr>
        <w:ind w:left="2000" w:hanging="400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4" w:tplc="858E2DAC">
      <w:start w:val="1"/>
      <w:numFmt w:val="bullet"/>
      <w:lvlText w:val="n"/>
      <w:lvlJc w:val="left"/>
      <w:pPr>
        <w:ind w:left="2400" w:hanging="400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5" w:tplc="AFDE71EC">
      <w:start w:val="1"/>
      <w:numFmt w:val="bullet"/>
      <w:lvlText w:val="u"/>
      <w:lvlJc w:val="left"/>
      <w:pPr>
        <w:ind w:left="2800" w:hanging="400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6" w:tplc="014E8516">
      <w:start w:val="1"/>
      <w:numFmt w:val="bullet"/>
      <w:lvlText w:val="l"/>
      <w:lvlJc w:val="left"/>
      <w:pPr>
        <w:ind w:left="3200" w:hanging="400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7" w:tplc="1026E412">
      <w:start w:val="1"/>
      <w:numFmt w:val="bullet"/>
      <w:lvlText w:val="n"/>
      <w:lvlJc w:val="left"/>
      <w:pPr>
        <w:ind w:left="3600" w:hanging="400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  <w:lvl w:ilvl="8" w:tplc="0A2ED520">
      <w:start w:val="1"/>
      <w:numFmt w:val="bullet"/>
      <w:lvlText w:val="u"/>
      <w:lvlJc w:val="left"/>
      <w:pPr>
        <w:ind w:left="4000" w:hanging="400"/>
      </w:pPr>
      <w:rPr>
        <w:rFonts w:ascii="Wingdings" w:eastAsia="Wingdings" w:hAnsi="Wingdings"/>
        <w:w w:val="100"/>
        <w:sz w:val="20"/>
        <w:szCs w:val="20"/>
        <w:shd w:val="clear" w:color="auto" w:fill="auto"/>
      </w:rPr>
    </w:lvl>
  </w:abstractNum>
  <w:abstractNum w:abstractNumId="2">
    <w:nsid w:val="6AF63944"/>
    <w:multiLevelType w:val="hybridMultilevel"/>
    <w:tmpl w:val="79473F2E"/>
    <w:lvl w:ilvl="0" w:tplc="350EC034">
      <w:start w:val="1"/>
      <w:numFmt w:val="decimal"/>
      <w:lvlText w:val="%1."/>
      <w:lvlJc w:val="left"/>
      <w:pPr>
        <w:ind w:left="800" w:hanging="400"/>
      </w:pPr>
    </w:lvl>
    <w:lvl w:ilvl="1" w:tplc="32B0D9F6">
      <w:start w:val="1"/>
      <w:numFmt w:val="upperLetter"/>
      <w:lvlText w:val="%2."/>
      <w:lvlJc w:val="left"/>
      <w:pPr>
        <w:ind w:left="1200" w:hanging="400"/>
      </w:pPr>
    </w:lvl>
    <w:lvl w:ilvl="2" w:tplc="5B2404C4">
      <w:start w:val="1"/>
      <w:numFmt w:val="lowerRoman"/>
      <w:lvlText w:val="%3."/>
      <w:lvlJc w:val="right"/>
      <w:pPr>
        <w:ind w:left="1600" w:hanging="400"/>
      </w:pPr>
    </w:lvl>
    <w:lvl w:ilvl="3" w:tplc="0C7C30C8">
      <w:start w:val="1"/>
      <w:numFmt w:val="decimal"/>
      <w:lvlText w:val="%4."/>
      <w:lvlJc w:val="left"/>
      <w:pPr>
        <w:ind w:left="2000" w:hanging="400"/>
      </w:pPr>
    </w:lvl>
    <w:lvl w:ilvl="4" w:tplc="EE9EA684">
      <w:start w:val="1"/>
      <w:numFmt w:val="upperLetter"/>
      <w:lvlText w:val="%5."/>
      <w:lvlJc w:val="left"/>
      <w:pPr>
        <w:ind w:left="2400" w:hanging="400"/>
      </w:pPr>
    </w:lvl>
    <w:lvl w:ilvl="5" w:tplc="90DA9270">
      <w:start w:val="1"/>
      <w:numFmt w:val="lowerRoman"/>
      <w:lvlText w:val="%6."/>
      <w:lvlJc w:val="right"/>
      <w:pPr>
        <w:ind w:left="2800" w:hanging="400"/>
      </w:pPr>
    </w:lvl>
    <w:lvl w:ilvl="6" w:tplc="5A52886C">
      <w:start w:val="1"/>
      <w:numFmt w:val="decimal"/>
      <w:lvlText w:val="%7."/>
      <w:lvlJc w:val="left"/>
      <w:pPr>
        <w:ind w:left="3200" w:hanging="400"/>
      </w:pPr>
    </w:lvl>
    <w:lvl w:ilvl="7" w:tplc="01707DAA">
      <w:start w:val="1"/>
      <w:numFmt w:val="upperLetter"/>
      <w:lvlText w:val="%8."/>
      <w:lvlJc w:val="left"/>
      <w:pPr>
        <w:ind w:left="3600" w:hanging="400"/>
      </w:pPr>
    </w:lvl>
    <w:lvl w:ilvl="8" w:tplc="872C2CC0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bordersDoNotSurroundHeader/>
  <w:bordersDoNotSurroundFooter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4"/>
  </w:compat>
  <w:rsids>
    <w:rsidRoot w:val="001B46A8"/>
    <w:rsid w:val="00030F9C"/>
    <w:rsid w:val="00032CE3"/>
    <w:rsid w:val="00065E3A"/>
    <w:rsid w:val="00077E8A"/>
    <w:rsid w:val="00165E6E"/>
    <w:rsid w:val="0017184D"/>
    <w:rsid w:val="00195419"/>
    <w:rsid w:val="001967F7"/>
    <w:rsid w:val="001A49E2"/>
    <w:rsid w:val="001B46A8"/>
    <w:rsid w:val="001D638D"/>
    <w:rsid w:val="001E05AB"/>
    <w:rsid w:val="002337E8"/>
    <w:rsid w:val="0027410F"/>
    <w:rsid w:val="003A1E73"/>
    <w:rsid w:val="003E1118"/>
    <w:rsid w:val="003F6B9C"/>
    <w:rsid w:val="004103EA"/>
    <w:rsid w:val="004203EA"/>
    <w:rsid w:val="00431880"/>
    <w:rsid w:val="00446F47"/>
    <w:rsid w:val="00455F35"/>
    <w:rsid w:val="004C32BE"/>
    <w:rsid w:val="00550A65"/>
    <w:rsid w:val="00562245"/>
    <w:rsid w:val="005B2C8D"/>
    <w:rsid w:val="00633252"/>
    <w:rsid w:val="00663C84"/>
    <w:rsid w:val="00672038"/>
    <w:rsid w:val="00704D69"/>
    <w:rsid w:val="007858DD"/>
    <w:rsid w:val="007D0AE5"/>
    <w:rsid w:val="00832597"/>
    <w:rsid w:val="0085741B"/>
    <w:rsid w:val="008F00AC"/>
    <w:rsid w:val="008F5664"/>
    <w:rsid w:val="0095323F"/>
    <w:rsid w:val="009B5830"/>
    <w:rsid w:val="00A460FD"/>
    <w:rsid w:val="00AC240E"/>
    <w:rsid w:val="00AE0A78"/>
    <w:rsid w:val="00B34776"/>
    <w:rsid w:val="00B515B2"/>
    <w:rsid w:val="00B5267B"/>
    <w:rsid w:val="00B56FBF"/>
    <w:rsid w:val="00B60D7B"/>
    <w:rsid w:val="00B70717"/>
    <w:rsid w:val="00BC5AC1"/>
    <w:rsid w:val="00C02316"/>
    <w:rsid w:val="00C233F5"/>
    <w:rsid w:val="00C55209"/>
    <w:rsid w:val="00CB3BB4"/>
    <w:rsid w:val="00D26673"/>
    <w:rsid w:val="00D53373"/>
    <w:rsid w:val="00D859B0"/>
    <w:rsid w:val="00DE3C5D"/>
    <w:rsid w:val="00E4406D"/>
    <w:rsid w:val="00E673E1"/>
    <w:rsid w:val="00E72177"/>
    <w:rsid w:val="00ED0F5E"/>
    <w:rsid w:val="00ED7B74"/>
    <w:rsid w:val="00F160B7"/>
    <w:rsid w:val="00F558F4"/>
    <w:rsid w:val="00F578E9"/>
    <w:rsid w:val="00F76216"/>
    <w:rsid w:val="00FA0AC2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AB696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sz w:val="28"/>
      <w:szCs w:val="28"/>
    </w:rPr>
  </w:style>
  <w:style w:type="paragraph" w:styleId="2">
    <w:name w:val="heading 2"/>
    <w:uiPriority w:val="9"/>
    <w:semiHidden/>
    <w:unhideWhenUsed/>
    <w:qFormat/>
    <w:pPr>
      <w:outlineLvl w:val="1"/>
    </w:pPr>
  </w:style>
  <w:style w:type="paragraph" w:styleId="3">
    <w:name w:val="heading 3"/>
    <w:uiPriority w:val="9"/>
    <w:semiHidden/>
    <w:unhideWhenUsed/>
    <w:qFormat/>
    <w:pPr>
      <w:ind w:left="1000" w:hanging="400"/>
      <w:outlineLvl w:val="2"/>
    </w:pPr>
  </w:style>
  <w:style w:type="paragraph" w:styleId="4">
    <w:name w:val="heading 4"/>
    <w:uiPriority w:val="9"/>
    <w:semiHidden/>
    <w:unhideWhenUsed/>
    <w:qFormat/>
    <w:pPr>
      <w:ind w:left="1200" w:hanging="400"/>
      <w:outlineLvl w:val="3"/>
    </w:pPr>
    <w:rPr>
      <w:b/>
    </w:rPr>
  </w:style>
  <w:style w:type="paragraph" w:styleId="5">
    <w:name w:val="heading 5"/>
    <w:uiPriority w:val="9"/>
    <w:semiHidden/>
    <w:unhideWhenUsed/>
    <w:qFormat/>
    <w:pPr>
      <w:ind w:left="1400" w:hanging="400"/>
      <w:outlineLvl w:val="4"/>
    </w:pPr>
  </w:style>
  <w:style w:type="paragraph" w:styleId="6">
    <w:name w:val="heading 6"/>
    <w:uiPriority w:val="9"/>
    <w:semiHidden/>
    <w:unhideWhenUsed/>
    <w:qFormat/>
    <w:pPr>
      <w:ind w:left="1600" w:hanging="400"/>
      <w:outlineLvl w:val="5"/>
    </w:pPr>
    <w:rPr>
      <w:b/>
    </w:rPr>
  </w:style>
  <w:style w:type="paragraph" w:styleId="7">
    <w:name w:val="heading 7"/>
    <w:uiPriority w:val="13"/>
    <w:qFormat/>
    <w:pPr>
      <w:ind w:left="1800" w:hanging="400"/>
      <w:outlineLvl w:val="6"/>
    </w:pPr>
  </w:style>
  <w:style w:type="paragraph" w:styleId="8">
    <w:name w:val="heading 8"/>
    <w:uiPriority w:val="14"/>
    <w:qFormat/>
    <w:pPr>
      <w:ind w:left="2000" w:hanging="400"/>
      <w:outlineLvl w:val="7"/>
    </w:pPr>
  </w:style>
  <w:style w:type="paragraph" w:styleId="9">
    <w:name w:val="heading 9"/>
    <w:uiPriority w:val="15"/>
    <w:qFormat/>
    <w:pPr>
      <w:ind w:left="2200" w:hanging="4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5"/>
    <w:qFormat/>
  </w:style>
  <w:style w:type="paragraph" w:styleId="a4">
    <w:name w:val="Title"/>
    <w:uiPriority w:val="10"/>
    <w:qFormat/>
    <w:pPr>
      <w:jc w:val="center"/>
    </w:pPr>
    <w:rPr>
      <w:b/>
      <w:sz w:val="32"/>
      <w:szCs w:val="32"/>
    </w:rPr>
  </w:style>
  <w:style w:type="paragraph" w:styleId="a5">
    <w:name w:val="Subtitle"/>
    <w:uiPriority w:val="11"/>
    <w:qFormat/>
    <w:pPr>
      <w:jc w:val="center"/>
    </w:pPr>
    <w:rPr>
      <w:sz w:val="24"/>
      <w:szCs w:val="24"/>
    </w:rPr>
  </w:style>
  <w:style w:type="character" w:styleId="a6">
    <w:name w:val="Subtle Emphasis"/>
    <w:uiPriority w:val="17"/>
    <w:qFormat/>
    <w:rPr>
      <w:i/>
      <w:color w:val="404040"/>
      <w:w w:val="100"/>
      <w:sz w:val="20"/>
      <w:szCs w:val="20"/>
      <w:shd w:val="clear" w:color="auto" w:fill="auto"/>
    </w:rPr>
  </w:style>
  <w:style w:type="character" w:styleId="a7">
    <w:name w:val="Emphasis"/>
    <w:uiPriority w:val="18"/>
    <w:qFormat/>
    <w:rPr>
      <w:i/>
      <w:w w:val="100"/>
      <w:sz w:val="20"/>
      <w:szCs w:val="20"/>
      <w:shd w:val="clear" w:color="auto" w:fill="auto"/>
    </w:rPr>
  </w:style>
  <w:style w:type="character" w:styleId="a8">
    <w:name w:val="Intense Emphasis"/>
    <w:uiPriority w:val="19"/>
    <w:qFormat/>
    <w:rPr>
      <w:i/>
      <w:color w:val="5B9BD5"/>
      <w:w w:val="100"/>
      <w:sz w:val="20"/>
      <w:szCs w:val="20"/>
      <w:shd w:val="clear" w:color="auto" w:fill="auto"/>
    </w:rPr>
  </w:style>
  <w:style w:type="character" w:styleId="a9">
    <w:name w:val="Strong"/>
    <w:uiPriority w:val="20"/>
    <w:qFormat/>
    <w:rPr>
      <w:b/>
      <w:w w:val="100"/>
      <w:sz w:val="20"/>
      <w:szCs w:val="20"/>
      <w:shd w:val="clear" w:color="auto" w:fill="auto"/>
    </w:rPr>
  </w:style>
  <w:style w:type="paragraph" w:styleId="aa">
    <w:name w:val="Quote"/>
    <w:uiPriority w:val="21"/>
    <w:qFormat/>
    <w:pPr>
      <w:ind w:left="864" w:right="864"/>
      <w:jc w:val="center"/>
    </w:pPr>
    <w:rPr>
      <w:i/>
      <w:color w:val="404040"/>
    </w:rPr>
  </w:style>
  <w:style w:type="paragraph" w:styleId="ab">
    <w:name w:val="Intense Quote"/>
    <w:uiPriority w:val="22"/>
    <w:qFormat/>
    <w:pPr>
      <w:pBdr>
        <w:top w:val="single" w:sz="1" w:space="10" w:color="5B9BD5"/>
        <w:bottom w:val="single" w:sz="1" w:space="10" w:color="5B9BD5"/>
      </w:pBdr>
      <w:ind w:left="950" w:right="950"/>
      <w:jc w:val="center"/>
    </w:pPr>
    <w:rPr>
      <w:i/>
      <w:color w:val="5B9BD5"/>
    </w:rPr>
  </w:style>
  <w:style w:type="character" w:styleId="ac">
    <w:name w:val="Subtle Reference"/>
    <w:uiPriority w:val="23"/>
    <w:qFormat/>
    <w:rPr>
      <w:smallCaps/>
      <w:color w:val="5A5A5A"/>
      <w:w w:val="100"/>
      <w:sz w:val="20"/>
      <w:szCs w:val="20"/>
      <w:shd w:val="clear" w:color="auto" w:fill="auto"/>
    </w:rPr>
  </w:style>
  <w:style w:type="character" w:styleId="ad">
    <w:name w:val="Intense Reference"/>
    <w:uiPriority w:val="24"/>
    <w:qFormat/>
    <w:rPr>
      <w:b/>
      <w:smallCaps/>
      <w:color w:val="5B9BD5"/>
      <w:w w:val="100"/>
      <w:sz w:val="20"/>
      <w:szCs w:val="20"/>
      <w:shd w:val="clear" w:color="auto" w:fill="auto"/>
    </w:rPr>
  </w:style>
  <w:style w:type="character" w:styleId="ae">
    <w:name w:val="Book Title"/>
    <w:uiPriority w:val="25"/>
    <w:qFormat/>
    <w:rPr>
      <w:b/>
      <w:i/>
      <w:w w:val="100"/>
      <w:sz w:val="20"/>
      <w:szCs w:val="20"/>
      <w:shd w:val="clear" w:color="auto" w:fill="auto"/>
    </w:rPr>
  </w:style>
  <w:style w:type="paragraph" w:styleId="af">
    <w:name w:val="List Paragraph"/>
    <w:basedOn w:val="a"/>
    <w:uiPriority w:val="26"/>
    <w:qFormat/>
    <w:pPr>
      <w:autoSpaceDE/>
      <w:autoSpaceDN/>
      <w:ind w:left="720"/>
    </w:pPr>
  </w:style>
  <w:style w:type="paragraph" w:styleId="TOC">
    <w:name w:val="TOC Heading"/>
    <w:uiPriority w:val="27"/>
    <w:unhideWhenUsed/>
    <w:qFormat/>
    <w:rPr>
      <w:color w:val="2E74B5"/>
      <w:sz w:val="32"/>
      <w:szCs w:val="32"/>
    </w:rPr>
  </w:style>
  <w:style w:type="paragraph" w:styleId="10">
    <w:name w:val="toc 1"/>
    <w:uiPriority w:val="28"/>
    <w:unhideWhenUsed/>
    <w:qFormat/>
  </w:style>
  <w:style w:type="paragraph" w:styleId="20">
    <w:name w:val="toc 2"/>
    <w:uiPriority w:val="29"/>
    <w:unhideWhenUsed/>
    <w:qFormat/>
    <w:pPr>
      <w:ind w:left="425"/>
    </w:pPr>
  </w:style>
  <w:style w:type="paragraph" w:styleId="30">
    <w:name w:val="toc 3"/>
    <w:uiPriority w:val="30"/>
    <w:unhideWhenUsed/>
    <w:qFormat/>
    <w:pPr>
      <w:ind w:left="850"/>
    </w:pPr>
  </w:style>
  <w:style w:type="paragraph" w:styleId="40">
    <w:name w:val="toc 4"/>
    <w:uiPriority w:val="31"/>
    <w:unhideWhenUsed/>
    <w:qFormat/>
    <w:pPr>
      <w:ind w:left="1275"/>
    </w:pPr>
  </w:style>
  <w:style w:type="paragraph" w:styleId="50">
    <w:name w:val="toc 5"/>
    <w:uiPriority w:val="32"/>
    <w:unhideWhenUsed/>
    <w:qFormat/>
    <w:pPr>
      <w:ind w:left="1700"/>
    </w:pPr>
  </w:style>
  <w:style w:type="paragraph" w:styleId="60">
    <w:name w:val="toc 6"/>
    <w:uiPriority w:val="33"/>
    <w:unhideWhenUsed/>
    <w:qFormat/>
    <w:pPr>
      <w:ind w:left="2125"/>
    </w:pPr>
  </w:style>
  <w:style w:type="paragraph" w:styleId="70">
    <w:name w:val="toc 7"/>
    <w:uiPriority w:val="34"/>
    <w:unhideWhenUsed/>
    <w:qFormat/>
    <w:pPr>
      <w:ind w:left="2550"/>
    </w:pPr>
  </w:style>
  <w:style w:type="paragraph" w:styleId="80">
    <w:name w:val="toc 8"/>
    <w:uiPriority w:val="35"/>
    <w:unhideWhenUsed/>
    <w:qFormat/>
    <w:pPr>
      <w:ind w:left="2975"/>
    </w:pPr>
  </w:style>
  <w:style w:type="paragraph" w:styleId="90">
    <w:name w:val="toc 9"/>
    <w:uiPriority w:val="36"/>
    <w:unhideWhenUsed/>
    <w:qFormat/>
    <w:pPr>
      <w:ind w:left="3400"/>
    </w:pPr>
  </w:style>
  <w:style w:type="paragraph" w:customStyle="1" w:styleId="af0">
    <w:name w:val="바탕글"/>
    <w:basedOn w:val="a"/>
    <w:pPr>
      <w:autoSpaceDE/>
      <w:autoSpaceDN/>
    </w:pPr>
    <w:rPr>
      <w:rFonts w:ascii="한컴바탕" w:eastAsia="한컴바탕" w:hAnsi="한컴바탕"/>
      <w:color w:val="000000"/>
    </w:rPr>
  </w:style>
  <w:style w:type="character" w:styleId="af1">
    <w:name w:val="Hyperlink"/>
    <w:basedOn w:val="a0"/>
    <w:unhideWhenUsed/>
    <w:rPr>
      <w:color w:val="0000FF" w:themeColor="hyperlink"/>
      <w:w w:val="100"/>
      <w:sz w:val="20"/>
      <w:szCs w:val="20"/>
      <w:u w:val="single"/>
      <w:shd w:val="clear" w:color="auto" w:fill="auto"/>
    </w:rPr>
  </w:style>
  <w:style w:type="paragraph" w:styleId="af2">
    <w:name w:val="header"/>
    <w:basedOn w:val="a"/>
    <w:link w:val="Char"/>
    <w:unhideWhenUsed/>
    <w:pPr>
      <w:tabs>
        <w:tab w:val="center" w:pos="4513"/>
        <w:tab w:val="right" w:pos="9026"/>
      </w:tabs>
      <w:autoSpaceDE/>
      <w:autoSpaceDN/>
    </w:pPr>
  </w:style>
  <w:style w:type="character" w:customStyle="1" w:styleId="Char">
    <w:name w:val="머리글 Char"/>
    <w:basedOn w:val="a0"/>
    <w:link w:val="af2"/>
  </w:style>
  <w:style w:type="paragraph" w:styleId="af3">
    <w:name w:val="footer"/>
    <w:basedOn w:val="a"/>
    <w:link w:val="Char0"/>
    <w:unhideWhenUsed/>
    <w:pPr>
      <w:tabs>
        <w:tab w:val="center" w:pos="4513"/>
        <w:tab w:val="right" w:pos="9026"/>
      </w:tabs>
      <w:autoSpaceDE/>
      <w:autoSpaceDN/>
    </w:pPr>
  </w:style>
  <w:style w:type="character" w:customStyle="1" w:styleId="Char0">
    <w:name w:val="바닥글 Char"/>
    <w:basedOn w:val="a0"/>
    <w:link w:val="af3"/>
  </w:style>
  <w:style w:type="paragraph" w:styleId="af4">
    <w:name w:val="Balloon Text"/>
    <w:basedOn w:val="a"/>
    <w:link w:val="Char1"/>
    <w:uiPriority w:val="99"/>
    <w:semiHidden/>
    <w:unhideWhenUsed/>
    <w:rsid w:val="00D26673"/>
    <w:rPr>
      <w:rFonts w:ascii="바탕" w:eastAsia="바탕"/>
      <w:sz w:val="18"/>
      <w:szCs w:val="18"/>
    </w:rPr>
  </w:style>
  <w:style w:type="character" w:customStyle="1" w:styleId="Char1">
    <w:name w:val="풍선 도움말 텍스트 Char"/>
    <w:basedOn w:val="a0"/>
    <w:link w:val="af4"/>
    <w:uiPriority w:val="99"/>
    <w:semiHidden/>
    <w:rsid w:val="00D26673"/>
    <w:rPr>
      <w:rFonts w:ascii="바탕" w:eastAsia="바탕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sz w:val="28"/>
      <w:szCs w:val="28"/>
    </w:rPr>
  </w:style>
  <w:style w:type="paragraph" w:styleId="2">
    <w:name w:val="heading 2"/>
    <w:uiPriority w:val="9"/>
    <w:semiHidden/>
    <w:unhideWhenUsed/>
    <w:qFormat/>
    <w:pPr>
      <w:outlineLvl w:val="1"/>
    </w:pPr>
  </w:style>
  <w:style w:type="paragraph" w:styleId="3">
    <w:name w:val="heading 3"/>
    <w:uiPriority w:val="9"/>
    <w:semiHidden/>
    <w:unhideWhenUsed/>
    <w:qFormat/>
    <w:pPr>
      <w:ind w:left="1000" w:hanging="400"/>
      <w:outlineLvl w:val="2"/>
    </w:pPr>
  </w:style>
  <w:style w:type="paragraph" w:styleId="4">
    <w:name w:val="heading 4"/>
    <w:uiPriority w:val="9"/>
    <w:semiHidden/>
    <w:unhideWhenUsed/>
    <w:qFormat/>
    <w:pPr>
      <w:ind w:left="1200" w:hanging="400"/>
      <w:outlineLvl w:val="3"/>
    </w:pPr>
    <w:rPr>
      <w:b/>
    </w:rPr>
  </w:style>
  <w:style w:type="paragraph" w:styleId="5">
    <w:name w:val="heading 5"/>
    <w:uiPriority w:val="9"/>
    <w:semiHidden/>
    <w:unhideWhenUsed/>
    <w:qFormat/>
    <w:pPr>
      <w:ind w:left="1400" w:hanging="400"/>
      <w:outlineLvl w:val="4"/>
    </w:pPr>
  </w:style>
  <w:style w:type="paragraph" w:styleId="6">
    <w:name w:val="heading 6"/>
    <w:uiPriority w:val="9"/>
    <w:semiHidden/>
    <w:unhideWhenUsed/>
    <w:qFormat/>
    <w:pPr>
      <w:ind w:left="1600" w:hanging="400"/>
      <w:outlineLvl w:val="5"/>
    </w:pPr>
    <w:rPr>
      <w:b/>
    </w:rPr>
  </w:style>
  <w:style w:type="paragraph" w:styleId="7">
    <w:name w:val="heading 7"/>
    <w:uiPriority w:val="13"/>
    <w:qFormat/>
    <w:pPr>
      <w:ind w:left="1800" w:hanging="400"/>
      <w:outlineLvl w:val="6"/>
    </w:pPr>
  </w:style>
  <w:style w:type="paragraph" w:styleId="8">
    <w:name w:val="heading 8"/>
    <w:uiPriority w:val="14"/>
    <w:qFormat/>
    <w:pPr>
      <w:ind w:left="2000" w:hanging="400"/>
      <w:outlineLvl w:val="7"/>
    </w:pPr>
  </w:style>
  <w:style w:type="paragraph" w:styleId="9">
    <w:name w:val="heading 9"/>
    <w:uiPriority w:val="15"/>
    <w:qFormat/>
    <w:pPr>
      <w:ind w:left="2200" w:hanging="4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5"/>
    <w:qFormat/>
  </w:style>
  <w:style w:type="paragraph" w:styleId="a4">
    <w:name w:val="Title"/>
    <w:uiPriority w:val="10"/>
    <w:qFormat/>
    <w:pPr>
      <w:jc w:val="center"/>
    </w:pPr>
    <w:rPr>
      <w:b/>
      <w:sz w:val="32"/>
      <w:szCs w:val="32"/>
    </w:rPr>
  </w:style>
  <w:style w:type="paragraph" w:styleId="a5">
    <w:name w:val="Subtitle"/>
    <w:uiPriority w:val="11"/>
    <w:qFormat/>
    <w:pPr>
      <w:jc w:val="center"/>
    </w:pPr>
    <w:rPr>
      <w:sz w:val="24"/>
      <w:szCs w:val="24"/>
    </w:rPr>
  </w:style>
  <w:style w:type="character" w:styleId="a6">
    <w:name w:val="Subtle Emphasis"/>
    <w:uiPriority w:val="17"/>
    <w:qFormat/>
    <w:rPr>
      <w:i/>
      <w:color w:val="404040"/>
      <w:w w:val="100"/>
      <w:sz w:val="20"/>
      <w:szCs w:val="20"/>
      <w:shd w:val="clear" w:color="auto" w:fill="auto"/>
    </w:rPr>
  </w:style>
  <w:style w:type="character" w:styleId="a7">
    <w:name w:val="Emphasis"/>
    <w:uiPriority w:val="18"/>
    <w:qFormat/>
    <w:rPr>
      <w:i/>
      <w:w w:val="100"/>
      <w:sz w:val="20"/>
      <w:szCs w:val="20"/>
      <w:shd w:val="clear" w:color="auto" w:fill="auto"/>
    </w:rPr>
  </w:style>
  <w:style w:type="character" w:styleId="a8">
    <w:name w:val="Intense Emphasis"/>
    <w:uiPriority w:val="19"/>
    <w:qFormat/>
    <w:rPr>
      <w:i/>
      <w:color w:val="5B9BD5"/>
      <w:w w:val="100"/>
      <w:sz w:val="20"/>
      <w:szCs w:val="20"/>
      <w:shd w:val="clear" w:color="auto" w:fill="auto"/>
    </w:rPr>
  </w:style>
  <w:style w:type="character" w:styleId="a9">
    <w:name w:val="Strong"/>
    <w:uiPriority w:val="20"/>
    <w:qFormat/>
    <w:rPr>
      <w:b/>
      <w:w w:val="100"/>
      <w:sz w:val="20"/>
      <w:szCs w:val="20"/>
      <w:shd w:val="clear" w:color="auto" w:fill="auto"/>
    </w:rPr>
  </w:style>
  <w:style w:type="paragraph" w:styleId="aa">
    <w:name w:val="Quote"/>
    <w:uiPriority w:val="21"/>
    <w:qFormat/>
    <w:pPr>
      <w:ind w:left="864" w:right="864"/>
      <w:jc w:val="center"/>
    </w:pPr>
    <w:rPr>
      <w:i/>
      <w:color w:val="404040"/>
    </w:rPr>
  </w:style>
  <w:style w:type="paragraph" w:styleId="ab">
    <w:name w:val="Intense Quote"/>
    <w:uiPriority w:val="22"/>
    <w:qFormat/>
    <w:pPr>
      <w:pBdr>
        <w:top w:val="single" w:sz="1" w:space="10" w:color="5B9BD5"/>
        <w:bottom w:val="single" w:sz="1" w:space="10" w:color="5B9BD5"/>
      </w:pBdr>
      <w:ind w:left="950" w:right="950"/>
      <w:jc w:val="center"/>
    </w:pPr>
    <w:rPr>
      <w:i/>
      <w:color w:val="5B9BD5"/>
    </w:rPr>
  </w:style>
  <w:style w:type="character" w:styleId="ac">
    <w:name w:val="Subtle Reference"/>
    <w:uiPriority w:val="23"/>
    <w:qFormat/>
    <w:rPr>
      <w:smallCaps/>
      <w:color w:val="5A5A5A"/>
      <w:w w:val="100"/>
      <w:sz w:val="20"/>
      <w:szCs w:val="20"/>
      <w:shd w:val="clear" w:color="auto" w:fill="auto"/>
    </w:rPr>
  </w:style>
  <w:style w:type="character" w:styleId="ad">
    <w:name w:val="Intense Reference"/>
    <w:uiPriority w:val="24"/>
    <w:qFormat/>
    <w:rPr>
      <w:b/>
      <w:smallCaps/>
      <w:color w:val="5B9BD5"/>
      <w:w w:val="100"/>
      <w:sz w:val="20"/>
      <w:szCs w:val="20"/>
      <w:shd w:val="clear" w:color="auto" w:fill="auto"/>
    </w:rPr>
  </w:style>
  <w:style w:type="character" w:styleId="ae">
    <w:name w:val="Book Title"/>
    <w:uiPriority w:val="25"/>
    <w:qFormat/>
    <w:rPr>
      <w:b/>
      <w:i/>
      <w:w w:val="100"/>
      <w:sz w:val="20"/>
      <w:szCs w:val="20"/>
      <w:shd w:val="clear" w:color="auto" w:fill="auto"/>
    </w:rPr>
  </w:style>
  <w:style w:type="paragraph" w:styleId="af">
    <w:name w:val="List Paragraph"/>
    <w:basedOn w:val="a"/>
    <w:uiPriority w:val="26"/>
    <w:qFormat/>
    <w:pPr>
      <w:autoSpaceDE/>
      <w:autoSpaceDN/>
      <w:ind w:left="720"/>
    </w:pPr>
  </w:style>
  <w:style w:type="paragraph" w:styleId="TOC">
    <w:name w:val="TOC Heading"/>
    <w:uiPriority w:val="27"/>
    <w:unhideWhenUsed/>
    <w:qFormat/>
    <w:rPr>
      <w:color w:val="2E74B5"/>
      <w:sz w:val="32"/>
      <w:szCs w:val="32"/>
    </w:rPr>
  </w:style>
  <w:style w:type="paragraph" w:styleId="10">
    <w:name w:val="toc 1"/>
    <w:uiPriority w:val="28"/>
    <w:unhideWhenUsed/>
    <w:qFormat/>
  </w:style>
  <w:style w:type="paragraph" w:styleId="20">
    <w:name w:val="toc 2"/>
    <w:uiPriority w:val="29"/>
    <w:unhideWhenUsed/>
    <w:qFormat/>
    <w:pPr>
      <w:ind w:left="425"/>
    </w:pPr>
  </w:style>
  <w:style w:type="paragraph" w:styleId="30">
    <w:name w:val="toc 3"/>
    <w:uiPriority w:val="30"/>
    <w:unhideWhenUsed/>
    <w:qFormat/>
    <w:pPr>
      <w:ind w:left="850"/>
    </w:pPr>
  </w:style>
  <w:style w:type="paragraph" w:styleId="40">
    <w:name w:val="toc 4"/>
    <w:uiPriority w:val="31"/>
    <w:unhideWhenUsed/>
    <w:qFormat/>
    <w:pPr>
      <w:ind w:left="1275"/>
    </w:pPr>
  </w:style>
  <w:style w:type="paragraph" w:styleId="50">
    <w:name w:val="toc 5"/>
    <w:uiPriority w:val="32"/>
    <w:unhideWhenUsed/>
    <w:qFormat/>
    <w:pPr>
      <w:ind w:left="1700"/>
    </w:pPr>
  </w:style>
  <w:style w:type="paragraph" w:styleId="60">
    <w:name w:val="toc 6"/>
    <w:uiPriority w:val="33"/>
    <w:unhideWhenUsed/>
    <w:qFormat/>
    <w:pPr>
      <w:ind w:left="2125"/>
    </w:pPr>
  </w:style>
  <w:style w:type="paragraph" w:styleId="70">
    <w:name w:val="toc 7"/>
    <w:uiPriority w:val="34"/>
    <w:unhideWhenUsed/>
    <w:qFormat/>
    <w:pPr>
      <w:ind w:left="2550"/>
    </w:pPr>
  </w:style>
  <w:style w:type="paragraph" w:styleId="80">
    <w:name w:val="toc 8"/>
    <w:uiPriority w:val="35"/>
    <w:unhideWhenUsed/>
    <w:qFormat/>
    <w:pPr>
      <w:ind w:left="2975"/>
    </w:pPr>
  </w:style>
  <w:style w:type="paragraph" w:styleId="90">
    <w:name w:val="toc 9"/>
    <w:uiPriority w:val="36"/>
    <w:unhideWhenUsed/>
    <w:qFormat/>
    <w:pPr>
      <w:ind w:left="3400"/>
    </w:pPr>
  </w:style>
  <w:style w:type="paragraph" w:customStyle="1" w:styleId="af0">
    <w:name w:val="바탕글"/>
    <w:basedOn w:val="a"/>
    <w:pPr>
      <w:autoSpaceDE/>
      <w:autoSpaceDN/>
    </w:pPr>
    <w:rPr>
      <w:rFonts w:ascii="한컴바탕" w:eastAsia="한컴바탕" w:hAnsi="한컴바탕"/>
      <w:color w:val="000000"/>
    </w:rPr>
  </w:style>
  <w:style w:type="character" w:styleId="af1">
    <w:name w:val="Hyperlink"/>
    <w:basedOn w:val="a0"/>
    <w:unhideWhenUsed/>
    <w:rPr>
      <w:color w:val="0000FF" w:themeColor="hyperlink"/>
      <w:w w:val="100"/>
      <w:sz w:val="20"/>
      <w:szCs w:val="20"/>
      <w:u w:val="single"/>
      <w:shd w:val="clear" w:color="auto" w:fill="auto"/>
    </w:rPr>
  </w:style>
  <w:style w:type="paragraph" w:styleId="af2">
    <w:name w:val="header"/>
    <w:basedOn w:val="a"/>
    <w:link w:val="Char"/>
    <w:unhideWhenUsed/>
    <w:pPr>
      <w:tabs>
        <w:tab w:val="center" w:pos="4513"/>
        <w:tab w:val="right" w:pos="9026"/>
      </w:tabs>
      <w:autoSpaceDE/>
      <w:autoSpaceDN/>
    </w:pPr>
  </w:style>
  <w:style w:type="character" w:customStyle="1" w:styleId="Char">
    <w:name w:val="머리글 Char"/>
    <w:basedOn w:val="a0"/>
    <w:link w:val="af2"/>
  </w:style>
  <w:style w:type="paragraph" w:styleId="af3">
    <w:name w:val="footer"/>
    <w:basedOn w:val="a"/>
    <w:link w:val="Char0"/>
    <w:unhideWhenUsed/>
    <w:pPr>
      <w:tabs>
        <w:tab w:val="center" w:pos="4513"/>
        <w:tab w:val="right" w:pos="9026"/>
      </w:tabs>
      <w:autoSpaceDE/>
      <w:autoSpaceDN/>
    </w:pPr>
  </w:style>
  <w:style w:type="character" w:customStyle="1" w:styleId="Char0">
    <w:name w:val="바닥글 Char"/>
    <w:basedOn w:val="a0"/>
    <w:link w:val="af3"/>
  </w:style>
  <w:style w:type="paragraph" w:styleId="af4">
    <w:name w:val="Balloon Text"/>
    <w:basedOn w:val="a"/>
    <w:link w:val="Char1"/>
    <w:uiPriority w:val="99"/>
    <w:semiHidden/>
    <w:unhideWhenUsed/>
    <w:rsid w:val="00D26673"/>
    <w:rPr>
      <w:rFonts w:ascii="바탕" w:eastAsia="바탕"/>
      <w:sz w:val="18"/>
      <w:szCs w:val="18"/>
    </w:rPr>
  </w:style>
  <w:style w:type="character" w:customStyle="1" w:styleId="Char1">
    <w:name w:val="풍선 도움말 텍스트 Char"/>
    <w:basedOn w:val="a0"/>
    <w:link w:val="af4"/>
    <w:uiPriority w:val="99"/>
    <w:semiHidden/>
    <w:rsid w:val="00D26673"/>
    <w:rPr>
      <w:rFonts w:ascii="바탕" w:eastAsia="바탕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204</Words>
  <Characters>1168</Characters>
  <Application>Microsoft Office Word</Application>
  <DocSecurity>0</DocSecurity>
  <Lines>9</Lines>
  <Paragraphs>2</Paragraph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Windows 사용자</cp:lastModifiedBy>
  <cp:revision>71</cp:revision>
  <dcterms:created xsi:type="dcterms:W3CDTF">2018-11-26T10:43:00Z</dcterms:created>
  <dcterms:modified xsi:type="dcterms:W3CDTF">2021-05-13T06:33:00Z</dcterms:modified>
</cp:coreProperties>
</file>